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5F1" w:rsidRPr="0080078C" w:rsidRDefault="007321BA">
      <w:pPr>
        <w:jc w:val="center"/>
        <w:rPr>
          <w:rFonts w:ascii="Calibri" w:hAnsi="Calibri" w:cs="Calibri"/>
          <w:b/>
          <w:bCs/>
          <w:sz w:val="32"/>
          <w:szCs w:val="32"/>
        </w:rPr>
      </w:pPr>
      <w:r>
        <w:rPr>
          <w:rFonts w:ascii="Calibri" w:hAnsi="Calibri" w:cs="Calibri"/>
          <w:b/>
          <w:bCs/>
          <w:noProof/>
          <w:sz w:val="32"/>
          <w:szCs w:val="32"/>
          <w:lang w:eastAsia="en-CA"/>
        </w:rPr>
        <w:pict w14:anchorId="78C2AF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21.3pt;width:256.4pt;height:91.05pt;z-index:-251658752;mso-position-horizontal:center;mso-position-horizontal-relative:margin">
            <v:imagedata r:id="rId10" o:title="" croptop="26597f" cropbottom="22975f" cropleft="16909f" cropright="14914f"/>
            <w10:wrap anchorx="margin"/>
          </v:shape>
        </w:pict>
      </w:r>
    </w:p>
    <w:p w:rsidR="00E565F1" w:rsidRPr="0080078C" w:rsidRDefault="00E565F1">
      <w:pPr>
        <w:jc w:val="center"/>
        <w:rPr>
          <w:rFonts w:ascii="Calibri" w:hAnsi="Calibri" w:cs="Calibri"/>
          <w:b/>
          <w:bCs/>
          <w:sz w:val="32"/>
          <w:szCs w:val="32"/>
        </w:rPr>
      </w:pPr>
    </w:p>
    <w:p w:rsidR="00E565F1" w:rsidRPr="0080078C" w:rsidRDefault="00E565F1">
      <w:pPr>
        <w:jc w:val="center"/>
        <w:rPr>
          <w:rFonts w:ascii="Calibri" w:hAnsi="Calibri" w:cs="Calibri"/>
          <w:b/>
          <w:bCs/>
          <w:sz w:val="32"/>
          <w:szCs w:val="32"/>
        </w:rPr>
      </w:pPr>
    </w:p>
    <w:p w:rsidR="00E565F1" w:rsidRPr="0080078C" w:rsidRDefault="00E565F1">
      <w:pPr>
        <w:jc w:val="center"/>
        <w:rPr>
          <w:rFonts w:ascii="Calibri" w:hAnsi="Calibri" w:cs="Calibri"/>
          <w:b/>
          <w:bCs/>
          <w:sz w:val="32"/>
          <w:szCs w:val="32"/>
        </w:rPr>
      </w:pPr>
    </w:p>
    <w:p w:rsidR="00E565F1" w:rsidRPr="0080078C" w:rsidRDefault="00E565F1">
      <w:pPr>
        <w:jc w:val="center"/>
        <w:rPr>
          <w:rFonts w:ascii="Calibri" w:hAnsi="Calibri" w:cs="Calibri"/>
          <w:b/>
          <w:bCs/>
          <w:sz w:val="32"/>
          <w:szCs w:val="32"/>
        </w:rPr>
      </w:pPr>
      <w:r w:rsidRPr="0080078C">
        <w:rPr>
          <w:rFonts w:ascii="Calibri" w:hAnsi="Calibri" w:cs="Calibri"/>
          <w:b/>
          <w:bCs/>
          <w:sz w:val="32"/>
          <w:szCs w:val="32"/>
        </w:rPr>
        <w:t>ANNUAL CONFERENCE</w:t>
      </w:r>
    </w:p>
    <w:p w:rsidR="00B023A0" w:rsidRPr="0044038B" w:rsidRDefault="00B023A0" w:rsidP="00BA51B5">
      <w:pPr>
        <w:jc w:val="center"/>
        <w:rPr>
          <w:rFonts w:ascii="Calibri" w:hAnsi="Calibri" w:cs="Calibri"/>
          <w:b/>
          <w:bCs/>
          <w:szCs w:val="32"/>
        </w:rPr>
      </w:pPr>
    </w:p>
    <w:p w:rsidR="0044038B" w:rsidRPr="0044038B" w:rsidRDefault="0044038B" w:rsidP="00BA51B5">
      <w:pPr>
        <w:jc w:val="center"/>
        <w:rPr>
          <w:rFonts w:ascii="Calibri" w:hAnsi="Calibri" w:cs="Calibri"/>
          <w:b/>
          <w:bCs/>
          <w:szCs w:val="32"/>
        </w:rPr>
      </w:pPr>
    </w:p>
    <w:p w:rsidR="00B023A0" w:rsidRPr="00B023A0" w:rsidRDefault="00B023A0" w:rsidP="00B023A0">
      <w:pPr>
        <w:jc w:val="center"/>
        <w:rPr>
          <w:rFonts w:ascii="Calibri" w:hAnsi="Calibri" w:cs="Calibri"/>
          <w:b/>
          <w:bCs/>
          <w:sz w:val="36"/>
          <w:szCs w:val="36"/>
        </w:rPr>
      </w:pPr>
      <w:r w:rsidRPr="00B023A0">
        <w:rPr>
          <w:rFonts w:ascii="Calibri" w:hAnsi="Calibri" w:cs="Calibri"/>
          <w:b/>
          <w:bCs/>
          <w:sz w:val="36"/>
          <w:szCs w:val="36"/>
        </w:rPr>
        <w:t>The Future Global Workplace – Understanding the HR Challenges Caused by the Accelerator Effect o</w:t>
      </w:r>
      <w:r w:rsidR="00034BFD">
        <w:rPr>
          <w:rFonts w:ascii="Calibri" w:hAnsi="Calibri" w:cs="Calibri"/>
          <w:b/>
          <w:bCs/>
          <w:sz w:val="36"/>
          <w:szCs w:val="36"/>
        </w:rPr>
        <w:t>f</w:t>
      </w:r>
      <w:r w:rsidRPr="00B023A0">
        <w:rPr>
          <w:rFonts w:ascii="Calibri" w:hAnsi="Calibri" w:cs="Calibri"/>
          <w:b/>
          <w:bCs/>
          <w:sz w:val="36"/>
          <w:szCs w:val="36"/>
        </w:rPr>
        <w:t xml:space="preserve"> Technology</w:t>
      </w:r>
    </w:p>
    <w:p w:rsidR="00F65296" w:rsidRPr="0044038B" w:rsidRDefault="00F65296" w:rsidP="00BA51B5">
      <w:pPr>
        <w:jc w:val="center"/>
        <w:rPr>
          <w:rFonts w:ascii="Calibri" w:hAnsi="Calibri" w:cs="Calibri"/>
          <w:b/>
          <w:bCs/>
          <w:szCs w:val="32"/>
        </w:rPr>
      </w:pPr>
    </w:p>
    <w:p w:rsidR="004B2D1C" w:rsidRPr="0044038B" w:rsidRDefault="004B2D1C">
      <w:pPr>
        <w:jc w:val="center"/>
        <w:rPr>
          <w:rFonts w:ascii="Calibri" w:hAnsi="Calibri" w:cs="Calibri"/>
          <w:b/>
          <w:bCs/>
          <w:szCs w:val="32"/>
        </w:rPr>
      </w:pPr>
    </w:p>
    <w:p w:rsidR="00E565F1" w:rsidRPr="0044038B" w:rsidRDefault="002E7F19" w:rsidP="0044038B">
      <w:pPr>
        <w:jc w:val="center"/>
        <w:rPr>
          <w:rFonts w:ascii="Calibri" w:hAnsi="Calibri" w:cs="Calibri"/>
          <w:b/>
          <w:bCs/>
          <w:sz w:val="32"/>
          <w:szCs w:val="32"/>
        </w:rPr>
      </w:pPr>
      <w:r w:rsidRPr="0080078C">
        <w:rPr>
          <w:rFonts w:ascii="Calibri" w:hAnsi="Calibri" w:cs="Calibri"/>
          <w:b/>
          <w:bCs/>
          <w:sz w:val="32"/>
          <w:szCs w:val="32"/>
        </w:rPr>
        <w:t>Paris</w:t>
      </w:r>
      <w:r w:rsidR="00532544" w:rsidRPr="0080078C">
        <w:rPr>
          <w:rFonts w:ascii="Calibri" w:hAnsi="Calibri" w:cs="Calibri"/>
          <w:b/>
          <w:bCs/>
          <w:sz w:val="32"/>
          <w:szCs w:val="32"/>
        </w:rPr>
        <w:t>:</w:t>
      </w:r>
      <w:r w:rsidR="00E565F1" w:rsidRPr="0080078C">
        <w:rPr>
          <w:rFonts w:ascii="Calibri" w:hAnsi="Calibri" w:cs="Calibri"/>
          <w:b/>
          <w:bCs/>
          <w:sz w:val="32"/>
          <w:szCs w:val="32"/>
        </w:rPr>
        <w:t xml:space="preserve"> </w:t>
      </w:r>
      <w:r w:rsidR="0097076E">
        <w:rPr>
          <w:rFonts w:ascii="Calibri" w:hAnsi="Calibri" w:cs="Calibri"/>
          <w:b/>
          <w:bCs/>
          <w:sz w:val="32"/>
          <w:szCs w:val="32"/>
        </w:rPr>
        <w:t>1</w:t>
      </w:r>
      <w:r w:rsidR="0037524C" w:rsidRPr="0080078C">
        <w:rPr>
          <w:rFonts w:ascii="Calibri" w:hAnsi="Calibri" w:cs="Calibri"/>
          <w:b/>
          <w:bCs/>
          <w:sz w:val="32"/>
          <w:szCs w:val="32"/>
        </w:rPr>
        <w:t xml:space="preserve"> –</w:t>
      </w:r>
      <w:r w:rsidR="0097076E">
        <w:rPr>
          <w:rFonts w:ascii="Calibri" w:hAnsi="Calibri" w:cs="Calibri"/>
          <w:b/>
          <w:bCs/>
          <w:sz w:val="32"/>
          <w:szCs w:val="32"/>
        </w:rPr>
        <w:t>3</w:t>
      </w:r>
      <w:r w:rsidR="00F80F77" w:rsidRPr="0080078C">
        <w:rPr>
          <w:rFonts w:ascii="Calibri" w:hAnsi="Calibri" w:cs="Calibri"/>
          <w:b/>
          <w:bCs/>
          <w:sz w:val="32"/>
          <w:szCs w:val="32"/>
        </w:rPr>
        <w:t xml:space="preserve"> </w:t>
      </w:r>
      <w:r w:rsidRPr="0080078C">
        <w:rPr>
          <w:rFonts w:ascii="Calibri" w:hAnsi="Calibri" w:cs="Calibri"/>
          <w:b/>
          <w:bCs/>
          <w:sz w:val="32"/>
          <w:szCs w:val="32"/>
        </w:rPr>
        <w:t>March 2017</w:t>
      </w:r>
    </w:p>
    <w:p w:rsidR="00E565F1" w:rsidRDefault="00E565F1">
      <w:pPr>
        <w:rPr>
          <w:rFonts w:ascii="Calibri" w:hAnsi="Calibri" w:cs="Calibri"/>
        </w:rPr>
      </w:pPr>
    </w:p>
    <w:p w:rsidR="0044038B" w:rsidRDefault="0044038B">
      <w:pPr>
        <w:rPr>
          <w:rFonts w:ascii="Calibri" w:hAnsi="Calibri" w:cs="Calibri"/>
        </w:rPr>
      </w:pPr>
    </w:p>
    <w:p w:rsidR="0044038B" w:rsidRDefault="0044038B" w:rsidP="0044038B">
      <w:pPr>
        <w:jc w:val="center"/>
        <w:rPr>
          <w:rFonts w:ascii="Calibri" w:hAnsi="Calibri" w:cs="Calibri"/>
        </w:rPr>
      </w:pPr>
      <w:r>
        <w:rPr>
          <w:rFonts w:ascii="Arial" w:hAnsi="Arial" w:cs="Arial"/>
          <w:noProof/>
          <w:color w:val="282828"/>
          <w:sz w:val="30"/>
          <w:szCs w:val="30"/>
          <w:lang w:val="en-GB" w:eastAsia="en-GB"/>
        </w:rPr>
        <w:drawing>
          <wp:inline distT="0" distB="0" distL="0" distR="0" wp14:anchorId="4C2EB116" wp14:editId="364C8903">
            <wp:extent cx="5526617" cy="3552825"/>
            <wp:effectExtent l="0" t="0" r="0" b="0"/>
            <wp:docPr id="19" name="Picture 19" descr="http://www.parisinfo.com/var/otcp/sites/images/media/1.-photos/02.-sites-culturels-630-x-405/tour-eiffel-trocadero-630x405-c-thinkstock/37221-1-fre-FR/Tour-Eiffel-Trocadero-630x405-C-Thinkst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arisinfo.com/var/otcp/sites/images/media/1.-photos/02.-sites-culturels-630-x-405/tour-eiffel-trocadero-630x405-c-thinkstock/37221-1-fre-FR/Tour-Eiffel-Trocadero-630x405-C-Thinkstoc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5444" cy="3552071"/>
                    </a:xfrm>
                    <a:prstGeom prst="rect">
                      <a:avLst/>
                    </a:prstGeom>
                    <a:noFill/>
                    <a:ln>
                      <a:noFill/>
                    </a:ln>
                  </pic:spPr>
                </pic:pic>
              </a:graphicData>
            </a:graphic>
          </wp:inline>
        </w:drawing>
      </w:r>
    </w:p>
    <w:p w:rsidR="0044038B" w:rsidRDefault="0044038B">
      <w:pPr>
        <w:rPr>
          <w:rFonts w:ascii="Calibri" w:hAnsi="Calibri" w:cs="Calibri"/>
        </w:rPr>
      </w:pPr>
    </w:p>
    <w:p w:rsidR="0044038B" w:rsidRPr="0080078C" w:rsidRDefault="0044038B">
      <w:pPr>
        <w:rPr>
          <w:rFonts w:ascii="Calibri" w:hAnsi="Calibri" w:cs="Calibri"/>
        </w:rPr>
      </w:pPr>
    </w:p>
    <w:p w:rsidR="00E565F1" w:rsidRPr="009135E2" w:rsidRDefault="00E565F1">
      <w:pPr>
        <w:rPr>
          <w:rFonts w:asciiTheme="minorHAnsi" w:hAnsiTheme="minorHAnsi" w:cstheme="minorHAnsi"/>
          <w:b/>
          <w:bCs/>
          <w:sz w:val="26"/>
          <w:szCs w:val="26"/>
        </w:rPr>
      </w:pPr>
      <w:r w:rsidRPr="009135E2">
        <w:rPr>
          <w:rFonts w:asciiTheme="minorHAnsi" w:hAnsiTheme="minorHAnsi" w:cstheme="minorHAnsi"/>
          <w:b/>
          <w:bCs/>
          <w:sz w:val="26"/>
          <w:szCs w:val="26"/>
        </w:rPr>
        <w:t>Wednesday,</w:t>
      </w:r>
      <w:r w:rsidR="00F80F77" w:rsidRPr="009135E2">
        <w:rPr>
          <w:rFonts w:asciiTheme="minorHAnsi" w:hAnsiTheme="minorHAnsi" w:cstheme="minorHAnsi"/>
          <w:b/>
          <w:bCs/>
          <w:sz w:val="26"/>
          <w:szCs w:val="26"/>
        </w:rPr>
        <w:t xml:space="preserve"> </w:t>
      </w:r>
      <w:r w:rsidR="0097076E" w:rsidRPr="009135E2">
        <w:rPr>
          <w:rFonts w:asciiTheme="minorHAnsi" w:hAnsiTheme="minorHAnsi" w:cstheme="minorHAnsi"/>
          <w:b/>
          <w:bCs/>
          <w:sz w:val="26"/>
          <w:szCs w:val="26"/>
        </w:rPr>
        <w:t>1</w:t>
      </w:r>
      <w:r w:rsidR="0037524C" w:rsidRPr="009135E2">
        <w:rPr>
          <w:rFonts w:asciiTheme="minorHAnsi" w:hAnsiTheme="minorHAnsi" w:cstheme="minorHAnsi"/>
          <w:b/>
          <w:bCs/>
          <w:sz w:val="26"/>
          <w:szCs w:val="26"/>
        </w:rPr>
        <w:t xml:space="preserve"> March</w:t>
      </w:r>
      <w:r w:rsidR="00F80F77" w:rsidRPr="009135E2">
        <w:rPr>
          <w:rFonts w:asciiTheme="minorHAnsi" w:hAnsiTheme="minorHAnsi" w:cstheme="minorHAnsi"/>
          <w:b/>
          <w:bCs/>
          <w:sz w:val="26"/>
          <w:szCs w:val="26"/>
        </w:rPr>
        <w:t xml:space="preserve"> 201</w:t>
      </w:r>
      <w:r w:rsidR="002E7F19" w:rsidRPr="009135E2">
        <w:rPr>
          <w:rFonts w:asciiTheme="minorHAnsi" w:hAnsiTheme="minorHAnsi" w:cstheme="minorHAnsi"/>
          <w:b/>
          <w:bCs/>
          <w:sz w:val="26"/>
          <w:szCs w:val="26"/>
        </w:rPr>
        <w:t>7</w:t>
      </w:r>
    </w:p>
    <w:p w:rsidR="00E565F1" w:rsidRPr="009135E2" w:rsidRDefault="00E565F1">
      <w:pPr>
        <w:rPr>
          <w:rFonts w:asciiTheme="minorHAnsi" w:hAnsiTheme="minorHAnsi" w:cstheme="minorHAnsi"/>
          <w:sz w:val="26"/>
          <w:szCs w:val="26"/>
        </w:rPr>
      </w:pPr>
    </w:p>
    <w:p w:rsidR="003F73D9" w:rsidRPr="009135E2" w:rsidRDefault="00E565F1" w:rsidP="0035639A">
      <w:pPr>
        <w:ind w:left="2835" w:hanging="2835"/>
        <w:rPr>
          <w:rFonts w:asciiTheme="minorHAnsi" w:hAnsiTheme="minorHAnsi" w:cstheme="minorHAnsi"/>
          <w:sz w:val="26"/>
          <w:szCs w:val="26"/>
        </w:rPr>
      </w:pPr>
      <w:r w:rsidRPr="009135E2">
        <w:rPr>
          <w:rFonts w:asciiTheme="minorHAnsi" w:hAnsiTheme="minorHAnsi" w:cstheme="minorHAnsi"/>
          <w:sz w:val="26"/>
          <w:szCs w:val="26"/>
        </w:rPr>
        <w:t xml:space="preserve">6:30 </w:t>
      </w:r>
      <w:r w:rsidR="00C5259F" w:rsidRPr="009135E2">
        <w:rPr>
          <w:rFonts w:asciiTheme="minorHAnsi" w:hAnsiTheme="minorHAnsi" w:cstheme="minorHAnsi"/>
          <w:sz w:val="26"/>
          <w:szCs w:val="26"/>
        </w:rPr>
        <w:t>pm</w:t>
      </w:r>
      <w:r w:rsidRPr="009135E2">
        <w:rPr>
          <w:rFonts w:asciiTheme="minorHAnsi" w:hAnsiTheme="minorHAnsi" w:cstheme="minorHAnsi"/>
          <w:sz w:val="26"/>
          <w:szCs w:val="26"/>
        </w:rPr>
        <w:t xml:space="preserve"> </w:t>
      </w:r>
      <w:r w:rsidR="00F6737C" w:rsidRPr="009135E2">
        <w:rPr>
          <w:rFonts w:asciiTheme="minorHAnsi" w:hAnsiTheme="minorHAnsi" w:cstheme="minorHAnsi"/>
          <w:sz w:val="26"/>
          <w:szCs w:val="26"/>
        </w:rPr>
        <w:t xml:space="preserve">- </w:t>
      </w:r>
      <w:r w:rsidR="00F6737C" w:rsidRPr="009135E2">
        <w:rPr>
          <w:rFonts w:asciiTheme="minorHAnsi" w:hAnsiTheme="minorHAnsi" w:cstheme="minorHAnsi"/>
          <w:sz w:val="26"/>
          <w:szCs w:val="26"/>
          <w:lang w:val="en-US"/>
        </w:rPr>
        <w:t xml:space="preserve">9:00 </w:t>
      </w:r>
      <w:r w:rsidR="00C5259F" w:rsidRPr="009135E2">
        <w:rPr>
          <w:rFonts w:asciiTheme="minorHAnsi" w:hAnsiTheme="minorHAnsi" w:cstheme="minorHAnsi"/>
          <w:sz w:val="26"/>
          <w:szCs w:val="26"/>
          <w:lang w:val="en-US"/>
        </w:rPr>
        <w:t>pm</w:t>
      </w:r>
      <w:r w:rsidRPr="009135E2">
        <w:rPr>
          <w:rFonts w:asciiTheme="minorHAnsi" w:hAnsiTheme="minorHAnsi" w:cstheme="minorHAnsi"/>
          <w:sz w:val="26"/>
          <w:szCs w:val="26"/>
        </w:rPr>
        <w:tab/>
      </w:r>
      <w:r w:rsidR="002B04F7" w:rsidRPr="009135E2">
        <w:rPr>
          <w:rFonts w:asciiTheme="minorHAnsi" w:hAnsiTheme="minorHAnsi" w:cstheme="minorHAnsi"/>
          <w:b/>
          <w:sz w:val="26"/>
          <w:szCs w:val="26"/>
        </w:rPr>
        <w:t>Welcome Cocktails</w:t>
      </w:r>
      <w:r w:rsidRPr="009135E2">
        <w:rPr>
          <w:rFonts w:asciiTheme="minorHAnsi" w:hAnsiTheme="minorHAnsi" w:cstheme="minorHAnsi"/>
          <w:b/>
          <w:sz w:val="26"/>
          <w:szCs w:val="26"/>
        </w:rPr>
        <w:t xml:space="preserve"> </w:t>
      </w:r>
      <w:r w:rsidR="004B2D1C" w:rsidRPr="009135E2">
        <w:rPr>
          <w:rFonts w:asciiTheme="minorHAnsi" w:hAnsiTheme="minorHAnsi" w:cstheme="minorHAnsi"/>
          <w:b/>
          <w:sz w:val="26"/>
          <w:szCs w:val="26"/>
        </w:rPr>
        <w:t>and Networking</w:t>
      </w:r>
    </w:p>
    <w:p w:rsidR="0035639A" w:rsidRPr="009135E2" w:rsidRDefault="002B13BF" w:rsidP="00B023A0">
      <w:pPr>
        <w:ind w:left="2835" w:hanging="2835"/>
        <w:rPr>
          <w:rFonts w:asciiTheme="minorHAnsi" w:hAnsiTheme="minorHAnsi" w:cstheme="minorHAnsi"/>
          <w:b/>
          <w:sz w:val="26"/>
          <w:szCs w:val="26"/>
          <w:lang w:val="fr-FR"/>
        </w:rPr>
      </w:pPr>
      <w:r w:rsidRPr="009135E2">
        <w:rPr>
          <w:rFonts w:asciiTheme="minorHAnsi" w:hAnsiTheme="minorHAnsi" w:cstheme="minorHAnsi"/>
          <w:i/>
          <w:sz w:val="26"/>
          <w:szCs w:val="26"/>
          <w:lang w:val="en-US"/>
        </w:rPr>
        <w:tab/>
      </w:r>
      <w:r w:rsidR="00607027" w:rsidRPr="009135E2">
        <w:rPr>
          <w:rFonts w:asciiTheme="minorHAnsi" w:hAnsiTheme="minorHAnsi" w:cstheme="minorHAnsi"/>
          <w:b/>
          <w:sz w:val="26"/>
          <w:szCs w:val="26"/>
          <w:lang w:val="fr-FR"/>
        </w:rPr>
        <w:t>La Maison de la Recherche</w:t>
      </w:r>
    </w:p>
    <w:p w:rsidR="0035639A" w:rsidRPr="009135E2" w:rsidRDefault="0035639A" w:rsidP="0035639A">
      <w:pPr>
        <w:pStyle w:val="Default"/>
        <w:ind w:left="2835"/>
        <w:rPr>
          <w:rFonts w:asciiTheme="minorHAnsi" w:hAnsiTheme="minorHAnsi" w:cstheme="minorHAnsi"/>
          <w:color w:val="auto"/>
          <w:sz w:val="26"/>
          <w:szCs w:val="26"/>
        </w:rPr>
      </w:pPr>
      <w:r w:rsidRPr="009135E2">
        <w:rPr>
          <w:rFonts w:asciiTheme="minorHAnsi" w:hAnsiTheme="minorHAnsi" w:cstheme="minorHAnsi"/>
          <w:color w:val="auto"/>
          <w:sz w:val="26"/>
          <w:szCs w:val="26"/>
        </w:rPr>
        <w:t>54 rue de Varenne</w:t>
      </w:r>
    </w:p>
    <w:p w:rsidR="0035639A" w:rsidRPr="009135E2" w:rsidRDefault="0035639A" w:rsidP="0035639A">
      <w:pPr>
        <w:pStyle w:val="Default"/>
        <w:ind w:left="2160" w:firstLine="720"/>
        <w:rPr>
          <w:rFonts w:asciiTheme="minorHAnsi" w:hAnsiTheme="minorHAnsi" w:cstheme="minorHAnsi"/>
          <w:color w:val="auto"/>
          <w:sz w:val="26"/>
          <w:szCs w:val="26"/>
          <w:lang w:val="en-US"/>
        </w:rPr>
      </w:pPr>
      <w:r w:rsidRPr="009135E2">
        <w:rPr>
          <w:rFonts w:asciiTheme="minorHAnsi" w:hAnsiTheme="minorHAnsi" w:cstheme="minorHAnsi"/>
          <w:color w:val="auto"/>
          <w:sz w:val="26"/>
          <w:szCs w:val="26"/>
        </w:rPr>
        <w:t>75007 Paris</w:t>
      </w:r>
    </w:p>
    <w:p w:rsidR="00E565F1" w:rsidRPr="009135E2" w:rsidRDefault="006374C2" w:rsidP="009135E2">
      <w:pPr>
        <w:ind w:left="2835" w:hanging="2835"/>
        <w:rPr>
          <w:rFonts w:asciiTheme="minorHAnsi" w:hAnsiTheme="minorHAnsi" w:cstheme="minorHAnsi"/>
          <w:b/>
          <w:bCs/>
          <w:sz w:val="28"/>
          <w:szCs w:val="28"/>
          <w:lang w:val="en-US"/>
        </w:rPr>
      </w:pPr>
      <w:r w:rsidRPr="009135E2">
        <w:rPr>
          <w:rFonts w:asciiTheme="minorHAnsi" w:hAnsiTheme="minorHAnsi" w:cstheme="minorHAnsi"/>
          <w:b/>
          <w:sz w:val="26"/>
          <w:szCs w:val="26"/>
          <w:lang w:val="en-US"/>
        </w:rPr>
        <w:br w:type="page"/>
      </w:r>
      <w:r w:rsidR="00E565F1" w:rsidRPr="009135E2">
        <w:rPr>
          <w:rFonts w:asciiTheme="minorHAnsi" w:hAnsiTheme="minorHAnsi" w:cstheme="minorHAnsi"/>
          <w:b/>
          <w:bCs/>
          <w:sz w:val="28"/>
          <w:szCs w:val="28"/>
          <w:lang w:val="en-US"/>
        </w:rPr>
        <w:t xml:space="preserve">Thursday, </w:t>
      </w:r>
      <w:r w:rsidR="0097076E" w:rsidRPr="009135E2">
        <w:rPr>
          <w:rFonts w:asciiTheme="minorHAnsi" w:hAnsiTheme="minorHAnsi" w:cstheme="minorHAnsi"/>
          <w:b/>
          <w:bCs/>
          <w:sz w:val="28"/>
          <w:szCs w:val="28"/>
          <w:lang w:val="en-US"/>
        </w:rPr>
        <w:t>2</w:t>
      </w:r>
      <w:r w:rsidR="0037524C" w:rsidRPr="009135E2">
        <w:rPr>
          <w:rFonts w:asciiTheme="minorHAnsi" w:hAnsiTheme="minorHAnsi" w:cstheme="minorHAnsi"/>
          <w:b/>
          <w:bCs/>
          <w:sz w:val="28"/>
          <w:szCs w:val="28"/>
          <w:lang w:val="en-US"/>
        </w:rPr>
        <w:t xml:space="preserve"> March</w:t>
      </w:r>
      <w:r w:rsidR="00F615E2" w:rsidRPr="009135E2">
        <w:rPr>
          <w:rFonts w:asciiTheme="minorHAnsi" w:hAnsiTheme="minorHAnsi" w:cstheme="minorHAnsi"/>
          <w:b/>
          <w:bCs/>
          <w:sz w:val="28"/>
          <w:szCs w:val="28"/>
          <w:lang w:val="en-US"/>
        </w:rPr>
        <w:t xml:space="preserve"> </w:t>
      </w:r>
      <w:r w:rsidR="00F80F77" w:rsidRPr="009135E2">
        <w:rPr>
          <w:rFonts w:asciiTheme="minorHAnsi" w:hAnsiTheme="minorHAnsi" w:cstheme="minorHAnsi"/>
          <w:b/>
          <w:bCs/>
          <w:sz w:val="28"/>
          <w:szCs w:val="28"/>
          <w:lang w:val="en-US"/>
        </w:rPr>
        <w:t>201</w:t>
      </w:r>
      <w:r w:rsidR="00D85012" w:rsidRPr="009135E2">
        <w:rPr>
          <w:rFonts w:asciiTheme="minorHAnsi" w:hAnsiTheme="minorHAnsi" w:cstheme="minorHAnsi"/>
          <w:b/>
          <w:bCs/>
          <w:sz w:val="28"/>
          <w:szCs w:val="28"/>
          <w:lang w:val="en-US"/>
        </w:rPr>
        <w:t>7</w:t>
      </w:r>
    </w:p>
    <w:p w:rsidR="00E565F1" w:rsidRPr="009135E2" w:rsidRDefault="00E565F1">
      <w:pPr>
        <w:rPr>
          <w:rFonts w:asciiTheme="minorHAnsi" w:hAnsiTheme="minorHAnsi" w:cstheme="minorHAnsi"/>
          <w:b/>
          <w:bCs/>
          <w:sz w:val="28"/>
          <w:szCs w:val="28"/>
          <w:lang w:val="en-US"/>
        </w:rPr>
      </w:pPr>
    </w:p>
    <w:p w:rsidR="00E565F1" w:rsidRPr="009135E2" w:rsidRDefault="00E565F1" w:rsidP="00F97868">
      <w:pPr>
        <w:ind w:left="1440" w:hanging="1440"/>
        <w:rPr>
          <w:rFonts w:asciiTheme="minorHAnsi" w:hAnsiTheme="minorHAnsi" w:cstheme="minorHAnsi"/>
          <w:sz w:val="28"/>
          <w:szCs w:val="28"/>
          <w:lang w:val="en-US"/>
        </w:rPr>
      </w:pPr>
      <w:r w:rsidRPr="009135E2">
        <w:rPr>
          <w:rFonts w:asciiTheme="minorHAnsi" w:hAnsiTheme="minorHAnsi" w:cstheme="minorHAnsi"/>
          <w:sz w:val="28"/>
          <w:szCs w:val="28"/>
          <w:lang w:val="en-US"/>
        </w:rPr>
        <w:t>8:</w:t>
      </w:r>
      <w:r w:rsidR="00800B08" w:rsidRPr="009135E2">
        <w:rPr>
          <w:rFonts w:asciiTheme="minorHAnsi" w:hAnsiTheme="minorHAnsi" w:cstheme="minorHAnsi"/>
          <w:sz w:val="28"/>
          <w:szCs w:val="28"/>
          <w:lang w:val="en-US"/>
        </w:rPr>
        <w:t>00</w:t>
      </w:r>
      <w:r w:rsidRPr="009135E2">
        <w:rPr>
          <w:rFonts w:asciiTheme="minorHAnsi" w:hAnsiTheme="minorHAnsi" w:cstheme="minorHAnsi"/>
          <w:sz w:val="28"/>
          <w:szCs w:val="28"/>
          <w:lang w:val="en-US"/>
        </w:rPr>
        <w:t xml:space="preserve"> </w:t>
      </w:r>
      <w:proofErr w:type="gramStart"/>
      <w:r w:rsidR="00EB06CB" w:rsidRPr="009135E2">
        <w:rPr>
          <w:rFonts w:asciiTheme="minorHAnsi" w:hAnsiTheme="minorHAnsi" w:cstheme="minorHAnsi"/>
          <w:sz w:val="28"/>
          <w:szCs w:val="28"/>
          <w:lang w:val="en-US"/>
        </w:rPr>
        <w:t>am</w:t>
      </w:r>
      <w:proofErr w:type="gramEnd"/>
      <w:r w:rsidRPr="009135E2">
        <w:rPr>
          <w:rFonts w:asciiTheme="minorHAnsi" w:hAnsiTheme="minorHAnsi" w:cstheme="minorHAnsi"/>
          <w:sz w:val="28"/>
          <w:szCs w:val="28"/>
          <w:lang w:val="en-US"/>
        </w:rPr>
        <w:tab/>
        <w:t>Registration Opens</w:t>
      </w:r>
    </w:p>
    <w:p w:rsidR="00D85012" w:rsidRPr="009135E2" w:rsidRDefault="00E565F1" w:rsidP="00715B77">
      <w:pPr>
        <w:pStyle w:val="Default"/>
        <w:rPr>
          <w:rFonts w:asciiTheme="minorHAnsi" w:hAnsiTheme="minorHAnsi" w:cstheme="minorHAnsi"/>
          <w:b/>
          <w:color w:val="auto"/>
          <w:sz w:val="28"/>
          <w:szCs w:val="28"/>
        </w:rPr>
      </w:pPr>
      <w:r w:rsidRPr="009135E2">
        <w:rPr>
          <w:rFonts w:asciiTheme="minorHAnsi" w:hAnsiTheme="minorHAnsi" w:cstheme="minorHAnsi"/>
          <w:color w:val="auto"/>
          <w:sz w:val="28"/>
          <w:szCs w:val="28"/>
        </w:rPr>
        <w:tab/>
      </w:r>
      <w:r w:rsidRPr="009135E2">
        <w:rPr>
          <w:rFonts w:asciiTheme="minorHAnsi" w:hAnsiTheme="minorHAnsi" w:cstheme="minorHAnsi"/>
          <w:color w:val="auto"/>
          <w:sz w:val="28"/>
          <w:szCs w:val="28"/>
        </w:rPr>
        <w:tab/>
      </w:r>
      <w:r w:rsidR="00607027" w:rsidRPr="009135E2">
        <w:rPr>
          <w:rFonts w:asciiTheme="minorHAnsi" w:hAnsiTheme="minorHAnsi" w:cstheme="minorHAnsi"/>
          <w:b/>
          <w:color w:val="auto"/>
          <w:sz w:val="28"/>
          <w:szCs w:val="28"/>
        </w:rPr>
        <w:t>La Maison de la Recherche</w:t>
      </w:r>
    </w:p>
    <w:p w:rsidR="00607027" w:rsidRPr="009135E2" w:rsidRDefault="00607027" w:rsidP="00E42B05">
      <w:pPr>
        <w:pStyle w:val="Default"/>
        <w:rPr>
          <w:rFonts w:asciiTheme="minorHAnsi" w:hAnsiTheme="minorHAnsi" w:cstheme="minorHAnsi"/>
          <w:color w:val="auto"/>
          <w:sz w:val="28"/>
          <w:szCs w:val="28"/>
        </w:rPr>
      </w:pPr>
      <w:r w:rsidRPr="009135E2">
        <w:rPr>
          <w:rFonts w:asciiTheme="minorHAnsi" w:hAnsiTheme="minorHAnsi" w:cstheme="minorHAnsi"/>
          <w:color w:val="auto"/>
          <w:sz w:val="28"/>
          <w:szCs w:val="28"/>
        </w:rPr>
        <w:tab/>
      </w:r>
      <w:r w:rsidRPr="009135E2">
        <w:rPr>
          <w:rFonts w:asciiTheme="minorHAnsi" w:hAnsiTheme="minorHAnsi" w:cstheme="minorHAnsi"/>
          <w:color w:val="auto"/>
          <w:sz w:val="28"/>
          <w:szCs w:val="28"/>
        </w:rPr>
        <w:tab/>
        <w:t>54 rue de Varenne</w:t>
      </w:r>
    </w:p>
    <w:p w:rsidR="00E42B05" w:rsidRPr="009135E2" w:rsidRDefault="00607027" w:rsidP="00607027">
      <w:pPr>
        <w:pStyle w:val="Default"/>
        <w:ind w:left="720" w:firstLine="720"/>
        <w:rPr>
          <w:rFonts w:asciiTheme="minorHAnsi" w:hAnsiTheme="minorHAnsi" w:cstheme="minorHAnsi"/>
          <w:color w:val="auto"/>
          <w:sz w:val="28"/>
          <w:szCs w:val="28"/>
          <w:lang w:val="en-US"/>
        </w:rPr>
      </w:pPr>
      <w:r w:rsidRPr="009135E2">
        <w:rPr>
          <w:rFonts w:asciiTheme="minorHAnsi" w:hAnsiTheme="minorHAnsi" w:cstheme="minorHAnsi"/>
          <w:color w:val="auto"/>
          <w:sz w:val="28"/>
          <w:szCs w:val="28"/>
        </w:rPr>
        <w:t>75007 Paris</w:t>
      </w:r>
    </w:p>
    <w:p w:rsidR="00715B77" w:rsidRPr="009135E2" w:rsidRDefault="00715B77" w:rsidP="00715B77">
      <w:pPr>
        <w:pStyle w:val="Default"/>
        <w:rPr>
          <w:rFonts w:asciiTheme="minorHAnsi" w:hAnsiTheme="minorHAnsi" w:cstheme="minorHAnsi"/>
          <w:sz w:val="28"/>
          <w:szCs w:val="28"/>
        </w:rPr>
      </w:pPr>
    </w:p>
    <w:p w:rsidR="004F222F" w:rsidRPr="009135E2" w:rsidRDefault="00BF7214" w:rsidP="00BF7214">
      <w:pPr>
        <w:ind w:left="720" w:firstLine="720"/>
        <w:rPr>
          <w:rFonts w:asciiTheme="minorHAnsi" w:hAnsiTheme="minorHAnsi" w:cstheme="minorHAnsi"/>
          <w:sz w:val="28"/>
          <w:szCs w:val="28"/>
        </w:rPr>
      </w:pPr>
      <w:r w:rsidRPr="009135E2">
        <w:rPr>
          <w:rFonts w:asciiTheme="minorHAnsi" w:hAnsiTheme="minorHAnsi" w:cstheme="minorHAnsi"/>
          <w:sz w:val="28"/>
          <w:szCs w:val="28"/>
        </w:rPr>
        <w:t>Informal Networking</w:t>
      </w:r>
      <w:r w:rsidR="00800B08" w:rsidRPr="009135E2">
        <w:rPr>
          <w:rFonts w:asciiTheme="minorHAnsi" w:hAnsiTheme="minorHAnsi" w:cstheme="minorHAnsi"/>
          <w:sz w:val="28"/>
          <w:szCs w:val="28"/>
        </w:rPr>
        <w:t xml:space="preserve"> </w:t>
      </w:r>
      <w:r w:rsidR="001622A2" w:rsidRPr="009135E2">
        <w:rPr>
          <w:rFonts w:asciiTheme="minorHAnsi" w:hAnsiTheme="minorHAnsi" w:cstheme="minorHAnsi"/>
          <w:sz w:val="28"/>
          <w:szCs w:val="28"/>
        </w:rPr>
        <w:t xml:space="preserve">&amp; Light Continental </w:t>
      </w:r>
      <w:r w:rsidR="00800B08" w:rsidRPr="009135E2">
        <w:rPr>
          <w:rFonts w:asciiTheme="minorHAnsi" w:hAnsiTheme="minorHAnsi" w:cstheme="minorHAnsi"/>
          <w:sz w:val="28"/>
          <w:szCs w:val="28"/>
        </w:rPr>
        <w:t>Breakfast</w:t>
      </w:r>
    </w:p>
    <w:p w:rsidR="00E565F1" w:rsidRPr="009135E2" w:rsidRDefault="00E565F1" w:rsidP="00BF7214">
      <w:pPr>
        <w:ind w:left="720" w:firstLine="720"/>
        <w:rPr>
          <w:rFonts w:asciiTheme="minorHAnsi" w:hAnsiTheme="minorHAnsi" w:cstheme="minorHAnsi"/>
          <w:sz w:val="28"/>
          <w:szCs w:val="28"/>
        </w:rPr>
      </w:pPr>
    </w:p>
    <w:p w:rsidR="00E565F1" w:rsidRPr="009135E2" w:rsidRDefault="00E565F1" w:rsidP="0085445C">
      <w:pPr>
        <w:ind w:left="1440" w:hanging="1440"/>
        <w:jc w:val="both"/>
        <w:rPr>
          <w:rFonts w:asciiTheme="minorHAnsi" w:hAnsiTheme="minorHAnsi" w:cstheme="minorHAnsi"/>
          <w:sz w:val="28"/>
          <w:szCs w:val="28"/>
        </w:rPr>
      </w:pPr>
      <w:r w:rsidRPr="009135E2">
        <w:rPr>
          <w:rFonts w:asciiTheme="minorHAnsi" w:hAnsiTheme="minorHAnsi" w:cstheme="minorHAnsi"/>
          <w:sz w:val="28"/>
          <w:szCs w:val="28"/>
        </w:rPr>
        <w:t xml:space="preserve">9:00 </w:t>
      </w:r>
      <w:r w:rsidR="00EB06CB" w:rsidRPr="009135E2">
        <w:rPr>
          <w:rFonts w:asciiTheme="minorHAnsi" w:hAnsiTheme="minorHAnsi" w:cstheme="minorHAnsi"/>
          <w:sz w:val="28"/>
          <w:szCs w:val="28"/>
        </w:rPr>
        <w:t>am</w:t>
      </w:r>
      <w:r w:rsidRPr="009135E2">
        <w:rPr>
          <w:rFonts w:asciiTheme="minorHAnsi" w:hAnsiTheme="minorHAnsi" w:cstheme="minorHAnsi"/>
          <w:sz w:val="28"/>
          <w:szCs w:val="28"/>
        </w:rPr>
        <w:t xml:space="preserve"> </w:t>
      </w:r>
      <w:r w:rsidRPr="009135E2">
        <w:rPr>
          <w:rFonts w:asciiTheme="minorHAnsi" w:hAnsiTheme="minorHAnsi" w:cstheme="minorHAnsi"/>
          <w:sz w:val="28"/>
          <w:szCs w:val="28"/>
        </w:rPr>
        <w:tab/>
        <w:t xml:space="preserve">Welcome by </w:t>
      </w:r>
      <w:r w:rsidR="00BA29FF" w:rsidRPr="009135E2">
        <w:rPr>
          <w:rFonts w:asciiTheme="minorHAnsi" w:hAnsiTheme="minorHAnsi" w:cstheme="minorHAnsi"/>
          <w:b/>
          <w:sz w:val="28"/>
          <w:szCs w:val="28"/>
        </w:rPr>
        <w:t xml:space="preserve">Johan </w:t>
      </w:r>
      <w:proofErr w:type="spellStart"/>
      <w:r w:rsidR="00BA29FF" w:rsidRPr="009135E2">
        <w:rPr>
          <w:rFonts w:asciiTheme="minorHAnsi" w:hAnsiTheme="minorHAnsi" w:cstheme="minorHAnsi"/>
          <w:b/>
          <w:sz w:val="28"/>
          <w:szCs w:val="28"/>
        </w:rPr>
        <w:t>Lubbe</w:t>
      </w:r>
      <w:proofErr w:type="spellEnd"/>
      <w:r w:rsidR="00BA29FF" w:rsidRPr="009135E2">
        <w:rPr>
          <w:rFonts w:asciiTheme="minorHAnsi" w:hAnsiTheme="minorHAnsi" w:cstheme="minorHAnsi"/>
          <w:b/>
          <w:sz w:val="28"/>
          <w:szCs w:val="28"/>
        </w:rPr>
        <w:t xml:space="preserve">, </w:t>
      </w:r>
      <w:r w:rsidR="00BA29FF" w:rsidRPr="009135E2">
        <w:rPr>
          <w:rFonts w:asciiTheme="minorHAnsi" w:hAnsiTheme="minorHAnsi" w:cstheme="minorHAnsi"/>
          <w:sz w:val="28"/>
          <w:szCs w:val="28"/>
        </w:rPr>
        <w:t>Littler Mendelson, P.C.</w:t>
      </w:r>
      <w:r w:rsidR="00077924" w:rsidRPr="009135E2">
        <w:rPr>
          <w:rFonts w:asciiTheme="minorHAnsi" w:hAnsiTheme="minorHAnsi" w:cstheme="minorHAnsi"/>
          <w:color w:val="000000"/>
          <w:sz w:val="28"/>
          <w:szCs w:val="28"/>
        </w:rPr>
        <w:t xml:space="preserve"> -</w:t>
      </w:r>
      <w:r w:rsidRPr="009135E2">
        <w:rPr>
          <w:rFonts w:asciiTheme="minorHAnsi" w:hAnsiTheme="minorHAnsi" w:cstheme="minorHAnsi"/>
          <w:sz w:val="28"/>
          <w:szCs w:val="28"/>
        </w:rPr>
        <w:t xml:space="preserve"> Chair of XBHR</w:t>
      </w:r>
      <w:r w:rsidR="0035639A" w:rsidRPr="009135E2">
        <w:rPr>
          <w:rFonts w:asciiTheme="minorHAnsi" w:hAnsiTheme="minorHAnsi" w:cstheme="minorHAnsi"/>
          <w:sz w:val="28"/>
          <w:szCs w:val="28"/>
        </w:rPr>
        <w:t xml:space="preserve"> and </w:t>
      </w:r>
      <w:r w:rsidR="0035639A" w:rsidRPr="009135E2">
        <w:rPr>
          <w:rFonts w:asciiTheme="minorHAnsi" w:hAnsiTheme="minorHAnsi" w:cstheme="minorHAnsi"/>
          <w:b/>
          <w:sz w:val="28"/>
          <w:szCs w:val="28"/>
        </w:rPr>
        <w:t>Baba Zipkin</w:t>
      </w:r>
      <w:r w:rsidR="00101A20" w:rsidRPr="009135E2">
        <w:rPr>
          <w:rFonts w:asciiTheme="minorHAnsi" w:hAnsiTheme="minorHAnsi" w:cstheme="minorHAnsi"/>
          <w:b/>
          <w:sz w:val="28"/>
          <w:szCs w:val="28"/>
        </w:rPr>
        <w:t>,</w:t>
      </w:r>
      <w:r w:rsidR="00101A20" w:rsidRPr="009135E2">
        <w:rPr>
          <w:rFonts w:asciiTheme="minorHAnsi" w:hAnsiTheme="minorHAnsi" w:cstheme="minorHAnsi"/>
          <w:color w:val="000000"/>
          <w:sz w:val="28"/>
          <w:szCs w:val="28"/>
        </w:rPr>
        <w:t xml:space="preserve"> Millrace Consulting a</w:t>
      </w:r>
      <w:r w:rsidR="0035639A" w:rsidRPr="009135E2">
        <w:rPr>
          <w:rFonts w:asciiTheme="minorHAnsi" w:hAnsiTheme="minorHAnsi" w:cstheme="minorHAnsi"/>
          <w:sz w:val="28"/>
          <w:szCs w:val="28"/>
        </w:rPr>
        <w:t xml:space="preserve">nd </w:t>
      </w:r>
      <w:proofErr w:type="spellStart"/>
      <w:r w:rsidR="0035639A" w:rsidRPr="009135E2">
        <w:rPr>
          <w:rFonts w:asciiTheme="minorHAnsi" w:hAnsiTheme="minorHAnsi" w:cstheme="minorHAnsi"/>
          <w:b/>
          <w:sz w:val="28"/>
          <w:szCs w:val="28"/>
        </w:rPr>
        <w:t>Gerlind</w:t>
      </w:r>
      <w:proofErr w:type="spellEnd"/>
      <w:r w:rsidR="0035639A" w:rsidRPr="009135E2">
        <w:rPr>
          <w:rFonts w:asciiTheme="minorHAnsi" w:hAnsiTheme="minorHAnsi" w:cstheme="minorHAnsi"/>
          <w:b/>
          <w:sz w:val="28"/>
          <w:szCs w:val="28"/>
        </w:rPr>
        <w:t xml:space="preserve"> </w:t>
      </w:r>
      <w:proofErr w:type="spellStart"/>
      <w:r w:rsidR="0035639A" w:rsidRPr="009135E2">
        <w:rPr>
          <w:rFonts w:asciiTheme="minorHAnsi" w:hAnsiTheme="minorHAnsi" w:cstheme="minorHAnsi"/>
          <w:b/>
          <w:sz w:val="28"/>
          <w:szCs w:val="28"/>
        </w:rPr>
        <w:t>Wisskirchen</w:t>
      </w:r>
      <w:proofErr w:type="spellEnd"/>
      <w:r w:rsidR="0035639A" w:rsidRPr="009135E2">
        <w:rPr>
          <w:rFonts w:asciiTheme="minorHAnsi" w:hAnsiTheme="minorHAnsi" w:cstheme="minorHAnsi"/>
          <w:sz w:val="28"/>
          <w:szCs w:val="28"/>
        </w:rPr>
        <w:t xml:space="preserve">, CMS </w:t>
      </w:r>
      <w:proofErr w:type="spellStart"/>
      <w:r w:rsidR="0035639A" w:rsidRPr="009135E2">
        <w:rPr>
          <w:rFonts w:asciiTheme="minorHAnsi" w:hAnsiTheme="minorHAnsi" w:cstheme="minorHAnsi"/>
          <w:sz w:val="28"/>
          <w:szCs w:val="28"/>
        </w:rPr>
        <w:t>Hasche</w:t>
      </w:r>
      <w:proofErr w:type="spellEnd"/>
      <w:r w:rsidR="0035639A" w:rsidRPr="009135E2">
        <w:rPr>
          <w:rFonts w:asciiTheme="minorHAnsi" w:hAnsiTheme="minorHAnsi" w:cstheme="minorHAnsi"/>
          <w:sz w:val="28"/>
          <w:szCs w:val="28"/>
        </w:rPr>
        <w:t xml:space="preserve"> </w:t>
      </w:r>
      <w:proofErr w:type="spellStart"/>
      <w:r w:rsidR="0035639A" w:rsidRPr="009135E2">
        <w:rPr>
          <w:rFonts w:asciiTheme="minorHAnsi" w:hAnsiTheme="minorHAnsi" w:cstheme="minorHAnsi"/>
          <w:sz w:val="28"/>
          <w:szCs w:val="28"/>
        </w:rPr>
        <w:t>Sigle</w:t>
      </w:r>
      <w:proofErr w:type="spellEnd"/>
      <w:r w:rsidR="0035639A" w:rsidRPr="009135E2">
        <w:rPr>
          <w:rFonts w:asciiTheme="minorHAnsi" w:hAnsiTheme="minorHAnsi" w:cstheme="minorHAnsi"/>
          <w:sz w:val="28"/>
          <w:szCs w:val="28"/>
        </w:rPr>
        <w:t xml:space="preserve"> – Vice-Chairs of XBHR</w:t>
      </w:r>
    </w:p>
    <w:p w:rsidR="00607027" w:rsidRPr="009135E2" w:rsidRDefault="00607027" w:rsidP="0085445C">
      <w:pPr>
        <w:ind w:left="1440" w:hanging="1440"/>
        <w:jc w:val="both"/>
        <w:rPr>
          <w:rFonts w:asciiTheme="minorHAnsi" w:hAnsiTheme="minorHAnsi" w:cstheme="minorHAnsi"/>
          <w:sz w:val="28"/>
          <w:szCs w:val="28"/>
        </w:rPr>
      </w:pPr>
    </w:p>
    <w:p w:rsidR="00607027" w:rsidRPr="009135E2" w:rsidRDefault="00607027" w:rsidP="00607027">
      <w:pPr>
        <w:pStyle w:val="PlainText"/>
        <w:ind w:left="1418" w:hanging="1418"/>
        <w:rPr>
          <w:rFonts w:asciiTheme="minorHAnsi" w:hAnsiTheme="minorHAnsi" w:cstheme="minorHAnsi"/>
          <w:b/>
          <w:sz w:val="28"/>
          <w:szCs w:val="28"/>
          <w:lang w:val="en-US"/>
        </w:rPr>
      </w:pPr>
      <w:r w:rsidRPr="009135E2">
        <w:rPr>
          <w:rFonts w:asciiTheme="minorHAnsi" w:hAnsiTheme="minorHAnsi" w:cstheme="minorHAnsi"/>
          <w:sz w:val="28"/>
          <w:szCs w:val="28"/>
        </w:rPr>
        <w:t xml:space="preserve">9:15 am </w:t>
      </w:r>
      <w:r w:rsidRPr="009135E2">
        <w:rPr>
          <w:rFonts w:asciiTheme="minorHAnsi" w:hAnsiTheme="minorHAnsi" w:cstheme="minorHAnsi"/>
          <w:b/>
          <w:sz w:val="28"/>
          <w:szCs w:val="28"/>
        </w:rPr>
        <w:tab/>
      </w:r>
      <w:r w:rsidRPr="009135E2">
        <w:rPr>
          <w:rFonts w:asciiTheme="minorHAnsi" w:hAnsiTheme="minorHAnsi" w:cstheme="minorHAnsi"/>
          <w:sz w:val="28"/>
          <w:szCs w:val="28"/>
          <w:lang w:val="en-US"/>
        </w:rPr>
        <w:t>Welcome by</w:t>
      </w:r>
      <w:r w:rsidRPr="009135E2">
        <w:rPr>
          <w:rFonts w:asciiTheme="minorHAnsi" w:hAnsiTheme="minorHAnsi" w:cstheme="minorHAnsi"/>
          <w:b/>
          <w:sz w:val="28"/>
          <w:szCs w:val="28"/>
          <w:lang w:val="en-US"/>
        </w:rPr>
        <w:t xml:space="preserve"> Conference Chairs</w:t>
      </w:r>
      <w:r w:rsidR="0035639A" w:rsidRPr="009135E2">
        <w:rPr>
          <w:rFonts w:asciiTheme="minorHAnsi" w:hAnsiTheme="minorHAnsi" w:cstheme="minorHAnsi"/>
          <w:b/>
          <w:sz w:val="28"/>
          <w:szCs w:val="28"/>
          <w:lang w:val="en-US"/>
        </w:rPr>
        <w:t xml:space="preserve"> – Roselyn Sands</w:t>
      </w:r>
      <w:r w:rsidR="0035639A" w:rsidRPr="009135E2">
        <w:rPr>
          <w:rFonts w:asciiTheme="minorHAnsi" w:hAnsiTheme="minorHAnsi" w:cstheme="minorHAnsi"/>
          <w:sz w:val="28"/>
          <w:szCs w:val="28"/>
          <w:lang w:val="en-US"/>
        </w:rPr>
        <w:t>, EY Law Paris and</w:t>
      </w:r>
      <w:r w:rsidR="0035639A" w:rsidRPr="009135E2">
        <w:rPr>
          <w:rFonts w:asciiTheme="minorHAnsi" w:hAnsiTheme="minorHAnsi" w:cstheme="minorHAnsi"/>
          <w:b/>
          <w:sz w:val="28"/>
          <w:szCs w:val="28"/>
          <w:lang w:val="en-US"/>
        </w:rPr>
        <w:t xml:space="preserve"> </w:t>
      </w:r>
      <w:proofErr w:type="spellStart"/>
      <w:r w:rsidR="0035639A" w:rsidRPr="009135E2">
        <w:rPr>
          <w:rFonts w:asciiTheme="minorHAnsi" w:hAnsiTheme="minorHAnsi" w:cstheme="minorHAnsi"/>
          <w:b/>
          <w:sz w:val="28"/>
          <w:szCs w:val="28"/>
          <w:lang w:val="en-US"/>
        </w:rPr>
        <w:t>Blandine</w:t>
      </w:r>
      <w:proofErr w:type="spellEnd"/>
      <w:r w:rsidR="0035639A" w:rsidRPr="009135E2">
        <w:rPr>
          <w:rFonts w:asciiTheme="minorHAnsi" w:hAnsiTheme="minorHAnsi" w:cstheme="minorHAnsi"/>
          <w:b/>
          <w:sz w:val="28"/>
          <w:szCs w:val="28"/>
          <w:lang w:val="en-US"/>
        </w:rPr>
        <w:t xml:space="preserve"> Thibault-</w:t>
      </w:r>
      <w:proofErr w:type="spellStart"/>
      <w:r w:rsidR="0035639A" w:rsidRPr="009135E2">
        <w:rPr>
          <w:rFonts w:asciiTheme="minorHAnsi" w:hAnsiTheme="minorHAnsi" w:cstheme="minorHAnsi"/>
          <w:b/>
          <w:sz w:val="28"/>
          <w:szCs w:val="28"/>
          <w:lang w:val="en-US"/>
        </w:rPr>
        <w:t>Biacabe</w:t>
      </w:r>
      <w:proofErr w:type="spellEnd"/>
      <w:r w:rsidR="0035639A" w:rsidRPr="009135E2">
        <w:rPr>
          <w:rFonts w:asciiTheme="minorHAnsi" w:hAnsiTheme="minorHAnsi" w:cstheme="minorHAnsi"/>
          <w:sz w:val="28"/>
          <w:szCs w:val="28"/>
          <w:lang w:val="en-US"/>
        </w:rPr>
        <w:t>, L’</w:t>
      </w:r>
      <w:r w:rsidR="00351BD5" w:rsidRPr="009135E2">
        <w:rPr>
          <w:rFonts w:asciiTheme="minorHAnsi" w:hAnsiTheme="minorHAnsi" w:cstheme="minorHAnsi"/>
          <w:sz w:val="28"/>
          <w:szCs w:val="28"/>
          <w:lang w:val="en-US"/>
        </w:rPr>
        <w:t xml:space="preserve">Oréal </w:t>
      </w:r>
      <w:r w:rsidR="0035639A" w:rsidRPr="009135E2">
        <w:rPr>
          <w:rFonts w:asciiTheme="minorHAnsi" w:hAnsiTheme="minorHAnsi" w:cstheme="minorHAnsi"/>
          <w:sz w:val="28"/>
          <w:szCs w:val="28"/>
          <w:lang w:val="en-US"/>
        </w:rPr>
        <w:t>Global HR Legal</w:t>
      </w:r>
    </w:p>
    <w:p w:rsidR="009135E2" w:rsidRPr="009135E2" w:rsidRDefault="009135E2" w:rsidP="00607027">
      <w:pPr>
        <w:pStyle w:val="PlainText"/>
        <w:ind w:left="1418" w:hanging="1418"/>
        <w:rPr>
          <w:rFonts w:asciiTheme="minorHAnsi" w:hAnsiTheme="minorHAnsi" w:cstheme="minorHAnsi"/>
          <w:b/>
          <w:sz w:val="28"/>
          <w:szCs w:val="28"/>
          <w:lang w:val="en-US"/>
        </w:rPr>
      </w:pPr>
    </w:p>
    <w:p w:rsidR="009714B0" w:rsidRDefault="00607027" w:rsidP="009135E2">
      <w:pPr>
        <w:pStyle w:val="PlainText"/>
        <w:ind w:left="1418" w:hanging="1418"/>
        <w:rPr>
          <w:rFonts w:asciiTheme="minorHAnsi" w:hAnsiTheme="minorHAnsi" w:cstheme="minorHAnsi"/>
          <w:b/>
          <w:sz w:val="28"/>
          <w:szCs w:val="28"/>
          <w:lang w:val="en-US"/>
        </w:rPr>
      </w:pPr>
      <w:r w:rsidRPr="009135E2">
        <w:rPr>
          <w:rFonts w:asciiTheme="minorHAnsi" w:hAnsiTheme="minorHAnsi" w:cstheme="minorHAnsi"/>
          <w:sz w:val="28"/>
          <w:szCs w:val="28"/>
          <w:lang w:val="en-US"/>
        </w:rPr>
        <w:t>9</w:t>
      </w:r>
      <w:r w:rsidRPr="009135E2">
        <w:rPr>
          <w:rFonts w:asciiTheme="minorHAnsi" w:hAnsiTheme="minorHAnsi" w:cstheme="minorHAnsi"/>
          <w:sz w:val="28"/>
          <w:szCs w:val="28"/>
        </w:rPr>
        <w:t>:</w:t>
      </w:r>
      <w:r w:rsidRPr="009135E2">
        <w:rPr>
          <w:rFonts w:asciiTheme="minorHAnsi" w:hAnsiTheme="minorHAnsi" w:cstheme="minorHAnsi"/>
          <w:sz w:val="28"/>
          <w:szCs w:val="28"/>
          <w:lang w:val="en-US"/>
        </w:rPr>
        <w:t>30</w:t>
      </w:r>
      <w:r w:rsidRPr="009135E2">
        <w:rPr>
          <w:rFonts w:asciiTheme="minorHAnsi" w:hAnsiTheme="minorHAnsi" w:cstheme="minorHAnsi"/>
          <w:sz w:val="28"/>
          <w:szCs w:val="28"/>
        </w:rPr>
        <w:t xml:space="preserve"> am </w:t>
      </w:r>
      <w:r w:rsidRPr="009135E2">
        <w:rPr>
          <w:rFonts w:asciiTheme="minorHAnsi" w:hAnsiTheme="minorHAnsi" w:cstheme="minorHAnsi"/>
          <w:b/>
          <w:sz w:val="28"/>
          <w:szCs w:val="28"/>
        </w:rPr>
        <w:tab/>
      </w:r>
      <w:proofErr w:type="gramStart"/>
      <w:r w:rsidRPr="009135E2">
        <w:rPr>
          <w:rFonts w:asciiTheme="minorHAnsi" w:hAnsiTheme="minorHAnsi" w:cstheme="minorHAnsi"/>
          <w:b/>
          <w:sz w:val="28"/>
          <w:szCs w:val="28"/>
          <w:lang w:val="en-US"/>
        </w:rPr>
        <w:t>The</w:t>
      </w:r>
      <w:proofErr w:type="gramEnd"/>
      <w:r w:rsidRPr="009135E2">
        <w:rPr>
          <w:rFonts w:asciiTheme="minorHAnsi" w:hAnsiTheme="minorHAnsi" w:cstheme="minorHAnsi"/>
          <w:b/>
          <w:sz w:val="28"/>
          <w:szCs w:val="28"/>
          <w:lang w:val="en-US"/>
        </w:rPr>
        <w:t xml:space="preserve"> impact of the</w:t>
      </w:r>
      <w:r w:rsidR="00E77D0D" w:rsidRPr="009135E2">
        <w:rPr>
          <w:rFonts w:asciiTheme="minorHAnsi" w:hAnsiTheme="minorHAnsi" w:cstheme="minorHAnsi"/>
          <w:b/>
          <w:sz w:val="28"/>
          <w:szCs w:val="28"/>
          <w:lang w:val="en-US"/>
        </w:rPr>
        <w:t xml:space="preserve"> </w:t>
      </w:r>
      <w:r w:rsidR="008E279E" w:rsidRPr="009135E2">
        <w:rPr>
          <w:rFonts w:asciiTheme="minorHAnsi" w:hAnsiTheme="minorHAnsi" w:cstheme="minorHAnsi"/>
          <w:b/>
          <w:sz w:val="28"/>
          <w:szCs w:val="28"/>
          <w:lang w:val="en-US"/>
        </w:rPr>
        <w:t>global</w:t>
      </w:r>
      <w:r w:rsidRPr="009135E2">
        <w:rPr>
          <w:rFonts w:asciiTheme="minorHAnsi" w:hAnsiTheme="minorHAnsi" w:cstheme="minorHAnsi"/>
          <w:b/>
          <w:sz w:val="28"/>
          <w:szCs w:val="28"/>
          <w:lang w:val="en-US"/>
        </w:rPr>
        <w:t xml:space="preserve"> </w:t>
      </w:r>
      <w:r w:rsidR="008E279E" w:rsidRPr="009135E2">
        <w:rPr>
          <w:rFonts w:asciiTheme="minorHAnsi" w:hAnsiTheme="minorHAnsi" w:cstheme="minorHAnsi"/>
          <w:b/>
          <w:sz w:val="28"/>
          <w:szCs w:val="28"/>
          <w:lang w:val="en-US"/>
        </w:rPr>
        <w:t>p</w:t>
      </w:r>
      <w:r w:rsidRPr="009135E2">
        <w:rPr>
          <w:rFonts w:asciiTheme="minorHAnsi" w:hAnsiTheme="minorHAnsi" w:cstheme="minorHAnsi"/>
          <w:b/>
          <w:sz w:val="28"/>
          <w:szCs w:val="28"/>
          <w:lang w:val="en-US"/>
        </w:rPr>
        <w:t xml:space="preserve">olitical </w:t>
      </w:r>
      <w:r w:rsidR="008E279E" w:rsidRPr="009135E2">
        <w:rPr>
          <w:rFonts w:asciiTheme="minorHAnsi" w:hAnsiTheme="minorHAnsi" w:cstheme="minorHAnsi"/>
          <w:b/>
          <w:sz w:val="28"/>
          <w:szCs w:val="28"/>
          <w:lang w:val="en-US"/>
        </w:rPr>
        <w:t>e</w:t>
      </w:r>
      <w:r w:rsidRPr="009135E2">
        <w:rPr>
          <w:rFonts w:asciiTheme="minorHAnsi" w:hAnsiTheme="minorHAnsi" w:cstheme="minorHAnsi"/>
          <w:b/>
          <w:sz w:val="28"/>
          <w:szCs w:val="28"/>
          <w:lang w:val="en-US"/>
        </w:rPr>
        <w:t>nvironment on the workplace</w:t>
      </w:r>
      <w:r w:rsidR="00E77D0D" w:rsidRPr="009135E2">
        <w:rPr>
          <w:rFonts w:asciiTheme="minorHAnsi" w:hAnsiTheme="minorHAnsi" w:cstheme="minorHAnsi"/>
          <w:b/>
          <w:sz w:val="28"/>
          <w:szCs w:val="28"/>
          <w:lang w:val="en-US"/>
        </w:rPr>
        <w:t xml:space="preserve"> of the future.</w:t>
      </w:r>
    </w:p>
    <w:p w:rsidR="00942AD5" w:rsidRPr="009135E2" w:rsidRDefault="00942AD5" w:rsidP="009135E2">
      <w:pPr>
        <w:pStyle w:val="PlainText"/>
        <w:ind w:left="1418" w:hanging="1418"/>
        <w:rPr>
          <w:rFonts w:asciiTheme="minorHAnsi" w:hAnsiTheme="minorHAnsi" w:cstheme="minorHAnsi"/>
          <w:b/>
          <w:i/>
          <w:sz w:val="28"/>
          <w:szCs w:val="28"/>
          <w:lang w:val="en-US"/>
        </w:rPr>
      </w:pPr>
    </w:p>
    <w:p w:rsidR="00893B30" w:rsidRPr="009135E2" w:rsidRDefault="006D1699" w:rsidP="0097076E">
      <w:pPr>
        <w:tabs>
          <w:tab w:val="left" w:pos="567"/>
        </w:tabs>
        <w:ind w:left="1418"/>
        <w:jc w:val="both"/>
        <w:rPr>
          <w:rFonts w:asciiTheme="minorHAnsi" w:hAnsiTheme="minorHAnsi" w:cstheme="minorHAnsi"/>
          <w:sz w:val="28"/>
          <w:szCs w:val="28"/>
          <w:lang w:val="en-GB"/>
        </w:rPr>
      </w:pPr>
      <w:r w:rsidRPr="009135E2">
        <w:rPr>
          <w:rFonts w:asciiTheme="minorHAnsi" w:hAnsiTheme="minorHAnsi" w:cstheme="minorHAnsi"/>
          <w:i/>
          <w:sz w:val="28"/>
          <w:szCs w:val="28"/>
        </w:rPr>
        <w:t>Discussion leaders</w:t>
      </w:r>
      <w:r w:rsidR="00607027" w:rsidRPr="009135E2">
        <w:rPr>
          <w:rFonts w:asciiTheme="minorHAnsi" w:hAnsiTheme="minorHAnsi" w:cstheme="minorHAnsi"/>
          <w:i/>
          <w:sz w:val="28"/>
          <w:szCs w:val="28"/>
        </w:rPr>
        <w:t>:</w:t>
      </w:r>
    </w:p>
    <w:p w:rsidR="00766C1E" w:rsidRPr="009135E2" w:rsidRDefault="00607027" w:rsidP="00EB512C">
      <w:pPr>
        <w:pStyle w:val="PlainText"/>
        <w:numPr>
          <w:ilvl w:val="0"/>
          <w:numId w:val="22"/>
        </w:numPr>
        <w:ind w:left="2160"/>
        <w:jc w:val="both"/>
        <w:rPr>
          <w:rFonts w:asciiTheme="minorHAnsi" w:hAnsiTheme="minorHAnsi" w:cstheme="minorHAnsi"/>
          <w:sz w:val="28"/>
          <w:szCs w:val="28"/>
        </w:rPr>
      </w:pPr>
      <w:r w:rsidRPr="009135E2">
        <w:rPr>
          <w:rFonts w:asciiTheme="minorHAnsi" w:hAnsiTheme="minorHAnsi" w:cstheme="minorHAnsi"/>
          <w:sz w:val="28"/>
          <w:szCs w:val="28"/>
          <w:lang w:val="fr-FR"/>
        </w:rPr>
        <w:t>Baba Zipkin</w:t>
      </w:r>
      <w:r w:rsidR="00101A20" w:rsidRPr="009135E2">
        <w:rPr>
          <w:rFonts w:asciiTheme="minorHAnsi" w:hAnsiTheme="minorHAnsi" w:cstheme="minorHAnsi"/>
          <w:sz w:val="28"/>
          <w:szCs w:val="28"/>
          <w:lang w:val="fr-FR"/>
        </w:rPr>
        <w:t xml:space="preserve"> - </w:t>
      </w:r>
      <w:r w:rsidR="00101A20" w:rsidRPr="009135E2">
        <w:rPr>
          <w:rFonts w:asciiTheme="minorHAnsi" w:hAnsiTheme="minorHAnsi" w:cstheme="minorHAnsi"/>
          <w:color w:val="000000"/>
          <w:sz w:val="28"/>
          <w:szCs w:val="28"/>
          <w:lang w:val="en-CA"/>
        </w:rPr>
        <w:t>Millrace Consulting</w:t>
      </w:r>
      <w:r w:rsidR="00101A20" w:rsidRPr="009135E2">
        <w:rPr>
          <w:rFonts w:asciiTheme="minorHAnsi" w:hAnsiTheme="minorHAnsi" w:cstheme="minorHAnsi"/>
          <w:sz w:val="28"/>
          <w:szCs w:val="28"/>
          <w:lang w:val="fr-FR"/>
        </w:rPr>
        <w:t xml:space="preserve"> </w:t>
      </w:r>
    </w:p>
    <w:p w:rsidR="00607027" w:rsidRPr="009135E2" w:rsidRDefault="00101A20" w:rsidP="00EB512C">
      <w:pPr>
        <w:pStyle w:val="PlainText"/>
        <w:numPr>
          <w:ilvl w:val="0"/>
          <w:numId w:val="22"/>
        </w:numPr>
        <w:ind w:left="2160"/>
        <w:jc w:val="both"/>
        <w:rPr>
          <w:rFonts w:asciiTheme="minorHAnsi" w:hAnsiTheme="minorHAnsi" w:cstheme="minorHAnsi"/>
          <w:sz w:val="28"/>
          <w:szCs w:val="28"/>
        </w:rPr>
      </w:pPr>
      <w:proofErr w:type="spellStart"/>
      <w:r w:rsidRPr="009135E2">
        <w:rPr>
          <w:rFonts w:asciiTheme="minorHAnsi" w:hAnsiTheme="minorHAnsi" w:cstheme="minorHAnsi"/>
          <w:sz w:val="28"/>
          <w:szCs w:val="28"/>
          <w:lang w:val="fr-FR"/>
        </w:rPr>
        <w:t>Roselyn</w:t>
      </w:r>
      <w:proofErr w:type="spellEnd"/>
      <w:r w:rsidRPr="009135E2">
        <w:rPr>
          <w:rFonts w:asciiTheme="minorHAnsi" w:hAnsiTheme="minorHAnsi" w:cstheme="minorHAnsi"/>
          <w:sz w:val="28"/>
          <w:szCs w:val="28"/>
          <w:lang w:val="fr-FR"/>
        </w:rPr>
        <w:t xml:space="preserve"> </w:t>
      </w:r>
      <w:proofErr w:type="spellStart"/>
      <w:r w:rsidRPr="009135E2">
        <w:rPr>
          <w:rFonts w:asciiTheme="minorHAnsi" w:hAnsiTheme="minorHAnsi" w:cstheme="minorHAnsi"/>
          <w:sz w:val="28"/>
          <w:szCs w:val="28"/>
          <w:lang w:val="fr-FR"/>
        </w:rPr>
        <w:t>Sands</w:t>
      </w:r>
      <w:proofErr w:type="spellEnd"/>
      <w:r w:rsidRPr="009135E2">
        <w:rPr>
          <w:rFonts w:asciiTheme="minorHAnsi" w:hAnsiTheme="minorHAnsi" w:cstheme="minorHAnsi"/>
          <w:sz w:val="28"/>
          <w:szCs w:val="28"/>
          <w:lang w:val="fr-FR"/>
        </w:rPr>
        <w:t xml:space="preserve"> – EY Law Paris</w:t>
      </w:r>
    </w:p>
    <w:p w:rsidR="0035639A" w:rsidRPr="009135E2" w:rsidRDefault="0035639A" w:rsidP="0035639A">
      <w:pPr>
        <w:pStyle w:val="PlainText"/>
        <w:ind w:left="2160"/>
        <w:jc w:val="both"/>
        <w:rPr>
          <w:rFonts w:asciiTheme="minorHAnsi" w:hAnsiTheme="minorHAnsi" w:cstheme="minorHAnsi"/>
          <w:sz w:val="28"/>
          <w:szCs w:val="28"/>
        </w:rPr>
      </w:pPr>
    </w:p>
    <w:p w:rsidR="00034BFD" w:rsidRPr="009135E2" w:rsidRDefault="00E77D0D" w:rsidP="00CD1FE0">
      <w:pPr>
        <w:ind w:left="1440"/>
        <w:jc w:val="both"/>
        <w:rPr>
          <w:rFonts w:asciiTheme="minorHAnsi" w:hAnsiTheme="minorHAnsi" w:cstheme="minorHAnsi"/>
          <w:sz w:val="28"/>
          <w:szCs w:val="28"/>
        </w:rPr>
      </w:pPr>
      <w:r w:rsidRPr="009135E2">
        <w:rPr>
          <w:rFonts w:asciiTheme="minorHAnsi" w:hAnsiTheme="minorHAnsi" w:cstheme="minorHAnsi"/>
          <w:sz w:val="28"/>
          <w:szCs w:val="28"/>
        </w:rPr>
        <w:t xml:space="preserve">We </w:t>
      </w:r>
      <w:r w:rsidR="00034BFD" w:rsidRPr="009135E2">
        <w:rPr>
          <w:rFonts w:asciiTheme="minorHAnsi" w:hAnsiTheme="minorHAnsi" w:cstheme="minorHAnsi"/>
          <w:sz w:val="28"/>
          <w:szCs w:val="28"/>
        </w:rPr>
        <w:t xml:space="preserve">will explore the actual and potential repercussions of recent political </w:t>
      </w:r>
      <w:r w:rsidR="0042128E" w:rsidRPr="009135E2">
        <w:rPr>
          <w:rFonts w:asciiTheme="minorHAnsi" w:hAnsiTheme="minorHAnsi" w:cstheme="minorHAnsi"/>
          <w:sz w:val="28"/>
          <w:szCs w:val="28"/>
        </w:rPr>
        <w:t xml:space="preserve">and cultural </w:t>
      </w:r>
      <w:r w:rsidR="0004213F" w:rsidRPr="009135E2">
        <w:rPr>
          <w:rFonts w:asciiTheme="minorHAnsi" w:hAnsiTheme="minorHAnsi" w:cstheme="minorHAnsi"/>
          <w:sz w:val="28"/>
          <w:szCs w:val="28"/>
        </w:rPr>
        <w:t xml:space="preserve">shifts </w:t>
      </w:r>
      <w:r w:rsidR="00034BFD" w:rsidRPr="009135E2">
        <w:rPr>
          <w:rFonts w:asciiTheme="minorHAnsi" w:hAnsiTheme="minorHAnsi" w:cstheme="minorHAnsi"/>
          <w:sz w:val="28"/>
          <w:szCs w:val="28"/>
        </w:rPr>
        <w:t>and legislative changes for the labor and employment landscape around the globe. The issues in this discussion should form part of the conversations in the remaining sessions of the conference.</w:t>
      </w:r>
    </w:p>
    <w:p w:rsidR="004B2D1C" w:rsidRPr="009135E2" w:rsidRDefault="004B2D1C" w:rsidP="00CD1FE0">
      <w:pPr>
        <w:ind w:left="1440"/>
        <w:jc w:val="both"/>
        <w:rPr>
          <w:rFonts w:asciiTheme="minorHAnsi" w:hAnsiTheme="minorHAnsi" w:cstheme="minorHAnsi"/>
          <w:b/>
          <w:sz w:val="28"/>
          <w:szCs w:val="28"/>
        </w:rPr>
      </w:pPr>
    </w:p>
    <w:p w:rsidR="009135E2" w:rsidRPr="009135E2" w:rsidRDefault="00607027" w:rsidP="009135E2">
      <w:pPr>
        <w:rPr>
          <w:rFonts w:asciiTheme="minorHAnsi" w:hAnsiTheme="minorHAnsi" w:cstheme="minorHAnsi"/>
          <w:sz w:val="28"/>
          <w:szCs w:val="28"/>
        </w:rPr>
      </w:pPr>
      <w:r w:rsidRPr="009135E2">
        <w:rPr>
          <w:rFonts w:asciiTheme="minorHAnsi" w:hAnsiTheme="minorHAnsi" w:cstheme="minorHAnsi"/>
          <w:sz w:val="28"/>
          <w:szCs w:val="28"/>
        </w:rPr>
        <w:t>11:00</w:t>
      </w:r>
      <w:r w:rsidR="00E565F1" w:rsidRPr="009135E2">
        <w:rPr>
          <w:rFonts w:asciiTheme="minorHAnsi" w:hAnsiTheme="minorHAnsi" w:cstheme="minorHAnsi"/>
          <w:sz w:val="28"/>
          <w:szCs w:val="28"/>
        </w:rPr>
        <w:t xml:space="preserve"> </w:t>
      </w:r>
      <w:proofErr w:type="gramStart"/>
      <w:r w:rsidR="00EB06CB" w:rsidRPr="009135E2">
        <w:rPr>
          <w:rFonts w:asciiTheme="minorHAnsi" w:hAnsiTheme="minorHAnsi" w:cstheme="minorHAnsi"/>
          <w:sz w:val="28"/>
          <w:szCs w:val="28"/>
        </w:rPr>
        <w:t>am</w:t>
      </w:r>
      <w:proofErr w:type="gramEnd"/>
      <w:r w:rsidR="00E565F1" w:rsidRPr="009135E2">
        <w:rPr>
          <w:rFonts w:asciiTheme="minorHAnsi" w:hAnsiTheme="minorHAnsi" w:cstheme="minorHAnsi"/>
          <w:sz w:val="28"/>
          <w:szCs w:val="28"/>
        </w:rPr>
        <w:tab/>
        <w:t>Break</w:t>
      </w:r>
    </w:p>
    <w:p w:rsidR="009135E2" w:rsidRPr="009135E2" w:rsidRDefault="009135E2" w:rsidP="003F6A33">
      <w:pPr>
        <w:ind w:left="1440" w:hanging="1440"/>
        <w:jc w:val="both"/>
        <w:rPr>
          <w:rFonts w:asciiTheme="minorHAnsi" w:hAnsiTheme="minorHAnsi" w:cstheme="minorHAnsi"/>
          <w:sz w:val="28"/>
          <w:szCs w:val="28"/>
        </w:rPr>
      </w:pPr>
    </w:p>
    <w:p w:rsidR="00607027" w:rsidRDefault="00607027" w:rsidP="003F6A33">
      <w:pPr>
        <w:ind w:left="1440" w:hanging="1440"/>
        <w:jc w:val="both"/>
        <w:rPr>
          <w:rFonts w:asciiTheme="minorHAnsi" w:hAnsiTheme="minorHAnsi" w:cstheme="minorHAnsi"/>
          <w:b/>
          <w:sz w:val="28"/>
          <w:szCs w:val="28"/>
        </w:rPr>
      </w:pPr>
      <w:proofErr w:type="gramStart"/>
      <w:r w:rsidRPr="009135E2">
        <w:rPr>
          <w:rFonts w:asciiTheme="minorHAnsi" w:hAnsiTheme="minorHAnsi" w:cstheme="minorHAnsi"/>
          <w:sz w:val="28"/>
          <w:szCs w:val="28"/>
        </w:rPr>
        <w:t>11:15</w:t>
      </w:r>
      <w:r w:rsidR="00E565F1" w:rsidRPr="009135E2">
        <w:rPr>
          <w:rFonts w:asciiTheme="minorHAnsi" w:hAnsiTheme="minorHAnsi" w:cstheme="minorHAnsi"/>
          <w:sz w:val="28"/>
          <w:szCs w:val="28"/>
        </w:rPr>
        <w:t xml:space="preserve"> </w:t>
      </w:r>
      <w:r w:rsidR="00EB06CB" w:rsidRPr="009135E2">
        <w:rPr>
          <w:rFonts w:asciiTheme="minorHAnsi" w:hAnsiTheme="minorHAnsi" w:cstheme="minorHAnsi"/>
          <w:sz w:val="28"/>
          <w:szCs w:val="28"/>
        </w:rPr>
        <w:t>am</w:t>
      </w:r>
      <w:r w:rsidR="00E565F1" w:rsidRPr="009135E2">
        <w:rPr>
          <w:rFonts w:asciiTheme="minorHAnsi" w:hAnsiTheme="minorHAnsi" w:cstheme="minorHAnsi"/>
          <w:sz w:val="28"/>
          <w:szCs w:val="28"/>
        </w:rPr>
        <w:t xml:space="preserve"> </w:t>
      </w:r>
      <w:r w:rsidR="00E565F1" w:rsidRPr="009135E2">
        <w:rPr>
          <w:rFonts w:asciiTheme="minorHAnsi" w:hAnsiTheme="minorHAnsi" w:cstheme="minorHAnsi"/>
          <w:sz w:val="28"/>
          <w:szCs w:val="28"/>
        </w:rPr>
        <w:tab/>
      </w:r>
      <w:r w:rsidR="001E0EC5" w:rsidRPr="009135E2">
        <w:rPr>
          <w:rFonts w:asciiTheme="minorHAnsi" w:hAnsiTheme="minorHAnsi" w:cstheme="minorHAnsi"/>
          <w:b/>
          <w:sz w:val="28"/>
          <w:szCs w:val="28"/>
        </w:rPr>
        <w:t xml:space="preserve">Global </w:t>
      </w:r>
      <w:r w:rsidR="00E77D0D" w:rsidRPr="009135E2">
        <w:rPr>
          <w:rFonts w:asciiTheme="minorHAnsi" w:hAnsiTheme="minorHAnsi" w:cstheme="minorHAnsi"/>
          <w:b/>
          <w:sz w:val="28"/>
          <w:szCs w:val="28"/>
        </w:rPr>
        <w:t>m</w:t>
      </w:r>
      <w:r w:rsidR="001E0EC5" w:rsidRPr="009135E2">
        <w:rPr>
          <w:rFonts w:asciiTheme="minorHAnsi" w:hAnsiTheme="minorHAnsi" w:cstheme="minorHAnsi"/>
          <w:b/>
          <w:sz w:val="28"/>
          <w:szCs w:val="28"/>
        </w:rPr>
        <w:t>obility</w:t>
      </w:r>
      <w:r w:rsidR="00034BFD" w:rsidRPr="009135E2">
        <w:rPr>
          <w:rFonts w:asciiTheme="minorHAnsi" w:hAnsiTheme="minorHAnsi" w:cstheme="minorHAnsi"/>
          <w:b/>
          <w:sz w:val="28"/>
          <w:szCs w:val="28"/>
        </w:rPr>
        <w:t xml:space="preserve"> and </w:t>
      </w:r>
      <w:r w:rsidR="00E77D0D" w:rsidRPr="009135E2">
        <w:rPr>
          <w:rFonts w:asciiTheme="minorHAnsi" w:hAnsiTheme="minorHAnsi" w:cstheme="minorHAnsi"/>
          <w:b/>
          <w:sz w:val="28"/>
          <w:szCs w:val="28"/>
        </w:rPr>
        <w:t xml:space="preserve">the movement of work and workers </w:t>
      </w:r>
      <w:r w:rsidR="00034BFD" w:rsidRPr="009135E2">
        <w:rPr>
          <w:rFonts w:asciiTheme="minorHAnsi" w:hAnsiTheme="minorHAnsi" w:cstheme="minorHAnsi"/>
          <w:b/>
          <w:sz w:val="28"/>
          <w:szCs w:val="28"/>
        </w:rPr>
        <w:t xml:space="preserve">– HR </w:t>
      </w:r>
      <w:r w:rsidR="009135E2">
        <w:rPr>
          <w:rFonts w:asciiTheme="minorHAnsi" w:hAnsiTheme="minorHAnsi" w:cstheme="minorHAnsi"/>
          <w:b/>
          <w:sz w:val="28"/>
          <w:szCs w:val="28"/>
        </w:rPr>
        <w:t>Challenges.</w:t>
      </w:r>
      <w:proofErr w:type="gramEnd"/>
    </w:p>
    <w:p w:rsidR="00942AD5" w:rsidRPr="009135E2" w:rsidRDefault="00942AD5" w:rsidP="003F6A33">
      <w:pPr>
        <w:ind w:left="1440" w:hanging="1440"/>
        <w:jc w:val="both"/>
        <w:rPr>
          <w:rFonts w:asciiTheme="minorHAnsi" w:hAnsiTheme="minorHAnsi" w:cstheme="minorHAnsi"/>
          <w:b/>
          <w:sz w:val="28"/>
          <w:szCs w:val="28"/>
        </w:rPr>
      </w:pPr>
    </w:p>
    <w:p w:rsidR="00607027" w:rsidRPr="009135E2" w:rsidRDefault="00607027" w:rsidP="00607027">
      <w:pPr>
        <w:tabs>
          <w:tab w:val="left" w:pos="567"/>
        </w:tabs>
        <w:ind w:left="1418"/>
        <w:jc w:val="both"/>
        <w:rPr>
          <w:rFonts w:asciiTheme="minorHAnsi" w:hAnsiTheme="minorHAnsi" w:cstheme="minorHAnsi"/>
          <w:b/>
          <w:sz w:val="28"/>
          <w:szCs w:val="28"/>
        </w:rPr>
      </w:pPr>
      <w:r w:rsidRPr="009135E2">
        <w:rPr>
          <w:rFonts w:asciiTheme="minorHAnsi" w:hAnsiTheme="minorHAnsi" w:cstheme="minorHAnsi"/>
          <w:i/>
          <w:sz w:val="28"/>
          <w:szCs w:val="28"/>
        </w:rPr>
        <w:t>Discussion leaders</w:t>
      </w:r>
      <w:r w:rsidRPr="009135E2">
        <w:rPr>
          <w:rFonts w:asciiTheme="minorHAnsi" w:hAnsiTheme="minorHAnsi" w:cstheme="minorHAnsi"/>
          <w:b/>
          <w:sz w:val="28"/>
          <w:szCs w:val="28"/>
        </w:rPr>
        <w:t>:</w:t>
      </w:r>
    </w:p>
    <w:p w:rsidR="006347EC" w:rsidRPr="009135E2" w:rsidRDefault="006347EC" w:rsidP="006347EC">
      <w:pPr>
        <w:pStyle w:val="PlainText"/>
        <w:numPr>
          <w:ilvl w:val="0"/>
          <w:numId w:val="22"/>
        </w:numPr>
        <w:ind w:left="2160"/>
        <w:jc w:val="both"/>
        <w:rPr>
          <w:rFonts w:asciiTheme="minorHAnsi" w:hAnsiTheme="minorHAnsi" w:cstheme="minorHAnsi"/>
          <w:sz w:val="28"/>
          <w:szCs w:val="28"/>
          <w:lang w:val="fr-FR"/>
        </w:rPr>
      </w:pPr>
      <w:r w:rsidRPr="009135E2">
        <w:rPr>
          <w:rFonts w:asciiTheme="minorHAnsi" w:hAnsiTheme="minorHAnsi" w:cstheme="minorHAnsi"/>
          <w:sz w:val="28"/>
          <w:szCs w:val="28"/>
          <w:lang w:val="fr-FR"/>
        </w:rPr>
        <w:t xml:space="preserve">Michael </w:t>
      </w:r>
      <w:proofErr w:type="spellStart"/>
      <w:r w:rsidRPr="009135E2">
        <w:rPr>
          <w:rFonts w:asciiTheme="minorHAnsi" w:hAnsiTheme="minorHAnsi" w:cstheme="minorHAnsi"/>
          <w:sz w:val="28"/>
          <w:szCs w:val="28"/>
          <w:lang w:val="fr-FR"/>
        </w:rPr>
        <w:t>Burd</w:t>
      </w:r>
      <w:proofErr w:type="spellEnd"/>
      <w:r w:rsidRPr="009135E2">
        <w:rPr>
          <w:rFonts w:asciiTheme="minorHAnsi" w:hAnsiTheme="minorHAnsi" w:cstheme="minorHAnsi"/>
          <w:sz w:val="28"/>
          <w:szCs w:val="28"/>
          <w:lang w:val="fr-FR"/>
        </w:rPr>
        <w:t xml:space="preserve"> - Lewis </w:t>
      </w:r>
      <w:proofErr w:type="spellStart"/>
      <w:r w:rsidRPr="009135E2">
        <w:rPr>
          <w:rFonts w:asciiTheme="minorHAnsi" w:hAnsiTheme="minorHAnsi" w:cstheme="minorHAnsi"/>
          <w:sz w:val="28"/>
          <w:szCs w:val="28"/>
          <w:lang w:val="fr-FR"/>
        </w:rPr>
        <w:t>Silkin</w:t>
      </w:r>
      <w:proofErr w:type="spellEnd"/>
    </w:p>
    <w:p w:rsidR="006347EC" w:rsidRPr="009135E2" w:rsidRDefault="006347EC" w:rsidP="006347EC">
      <w:pPr>
        <w:pStyle w:val="PlainText"/>
        <w:numPr>
          <w:ilvl w:val="0"/>
          <w:numId w:val="22"/>
        </w:numPr>
        <w:ind w:left="2160"/>
        <w:jc w:val="both"/>
        <w:rPr>
          <w:rFonts w:asciiTheme="minorHAnsi" w:hAnsiTheme="minorHAnsi" w:cstheme="minorHAnsi"/>
          <w:sz w:val="28"/>
          <w:szCs w:val="28"/>
          <w:lang w:val="fr-FR"/>
        </w:rPr>
      </w:pPr>
      <w:r w:rsidRPr="009135E2">
        <w:rPr>
          <w:rFonts w:asciiTheme="minorHAnsi" w:hAnsiTheme="minorHAnsi" w:cstheme="minorHAnsi"/>
          <w:sz w:val="28"/>
          <w:szCs w:val="28"/>
          <w:lang w:val="fr-FR"/>
        </w:rPr>
        <w:t>Marie Waugh - Suez-NA</w:t>
      </w:r>
    </w:p>
    <w:p w:rsidR="009135E2" w:rsidRPr="009135E2" w:rsidRDefault="009135E2" w:rsidP="009135E2">
      <w:pPr>
        <w:pStyle w:val="PlainText"/>
        <w:ind w:left="2160"/>
        <w:jc w:val="both"/>
        <w:rPr>
          <w:rFonts w:asciiTheme="minorHAnsi" w:hAnsiTheme="minorHAnsi" w:cstheme="minorHAnsi"/>
          <w:sz w:val="28"/>
          <w:szCs w:val="28"/>
          <w:lang w:val="fr-FR"/>
        </w:rPr>
      </w:pPr>
    </w:p>
    <w:p w:rsidR="00E86F80" w:rsidRDefault="00E86F80" w:rsidP="00E86F80">
      <w:pPr>
        <w:ind w:left="1440"/>
        <w:jc w:val="both"/>
        <w:rPr>
          <w:rFonts w:asciiTheme="minorHAnsi" w:hAnsiTheme="minorHAnsi" w:cstheme="minorHAnsi"/>
          <w:sz w:val="28"/>
          <w:szCs w:val="28"/>
        </w:rPr>
      </w:pPr>
      <w:r>
        <w:rPr>
          <w:rFonts w:asciiTheme="minorHAnsi" w:hAnsiTheme="minorHAnsi" w:cstheme="minorHAnsi"/>
          <w:sz w:val="28"/>
          <w:szCs w:val="28"/>
        </w:rPr>
        <w:t>This session will examine issues such as:</w:t>
      </w:r>
    </w:p>
    <w:p w:rsidR="00E86F80" w:rsidRDefault="00E86F80" w:rsidP="00E86F80">
      <w:pPr>
        <w:numPr>
          <w:ilvl w:val="0"/>
          <w:numId w:val="31"/>
        </w:numPr>
        <w:jc w:val="both"/>
        <w:rPr>
          <w:rFonts w:asciiTheme="minorHAnsi" w:hAnsiTheme="minorHAnsi" w:cstheme="minorHAnsi"/>
          <w:sz w:val="28"/>
          <w:szCs w:val="28"/>
        </w:rPr>
      </w:pPr>
      <w:r>
        <w:rPr>
          <w:rFonts w:asciiTheme="minorHAnsi" w:hAnsiTheme="minorHAnsi" w:cstheme="minorHAnsi"/>
          <w:sz w:val="28"/>
          <w:szCs w:val="28"/>
        </w:rPr>
        <w:t xml:space="preserve">How has the globalization of work resulted in changes to traditional cross-border work models? </w:t>
      </w:r>
    </w:p>
    <w:p w:rsidR="00E86F80" w:rsidRDefault="00E86F80" w:rsidP="00E86F80">
      <w:pPr>
        <w:numPr>
          <w:ilvl w:val="0"/>
          <w:numId w:val="31"/>
        </w:numPr>
        <w:jc w:val="both"/>
        <w:rPr>
          <w:rFonts w:asciiTheme="minorHAnsi" w:hAnsiTheme="minorHAnsi" w:cstheme="minorHAnsi"/>
          <w:sz w:val="28"/>
          <w:szCs w:val="28"/>
        </w:rPr>
      </w:pPr>
      <w:r>
        <w:rPr>
          <w:rFonts w:asciiTheme="minorHAnsi" w:hAnsiTheme="minorHAnsi" w:cstheme="minorHAnsi"/>
          <w:sz w:val="28"/>
          <w:szCs w:val="28"/>
        </w:rPr>
        <w:t>W</w:t>
      </w:r>
      <w:r w:rsidRPr="00982622">
        <w:rPr>
          <w:rFonts w:asciiTheme="minorHAnsi" w:hAnsiTheme="minorHAnsi" w:cstheme="minorHAnsi"/>
          <w:sz w:val="28"/>
          <w:szCs w:val="28"/>
        </w:rPr>
        <w:t xml:space="preserve">ill globalization continue to influence reliance on mobility strategies, or will increasingly nationalistic political movements result in significant decreases in the cross-border exchange of workers? </w:t>
      </w:r>
    </w:p>
    <w:p w:rsidR="00E86F80" w:rsidRDefault="00E86F80" w:rsidP="00E86F80">
      <w:pPr>
        <w:numPr>
          <w:ilvl w:val="0"/>
          <w:numId w:val="31"/>
        </w:numPr>
        <w:jc w:val="both"/>
        <w:rPr>
          <w:rFonts w:asciiTheme="minorHAnsi" w:hAnsiTheme="minorHAnsi" w:cstheme="minorHAnsi"/>
          <w:sz w:val="28"/>
          <w:szCs w:val="28"/>
        </w:rPr>
      </w:pPr>
      <w:r>
        <w:rPr>
          <w:rFonts w:asciiTheme="minorHAnsi" w:hAnsiTheme="minorHAnsi" w:cstheme="minorHAnsi"/>
          <w:sz w:val="28"/>
          <w:szCs w:val="28"/>
        </w:rPr>
        <w:t>W</w:t>
      </w:r>
      <w:r w:rsidRPr="00982622">
        <w:rPr>
          <w:rFonts w:asciiTheme="minorHAnsi" w:hAnsiTheme="minorHAnsi" w:cstheme="minorHAnsi"/>
          <w:sz w:val="28"/>
          <w:szCs w:val="28"/>
        </w:rPr>
        <w:t xml:space="preserve">hat is the increasing impact of local labor law and government regulation upon mobility programs? </w:t>
      </w:r>
    </w:p>
    <w:p w:rsidR="00E86F80" w:rsidRPr="00982622" w:rsidRDefault="00E86F80" w:rsidP="00E86F80">
      <w:pPr>
        <w:numPr>
          <w:ilvl w:val="0"/>
          <w:numId w:val="31"/>
        </w:numPr>
        <w:jc w:val="both"/>
        <w:rPr>
          <w:rFonts w:asciiTheme="minorHAnsi" w:hAnsiTheme="minorHAnsi" w:cstheme="minorHAnsi"/>
          <w:sz w:val="28"/>
          <w:szCs w:val="28"/>
        </w:rPr>
      </w:pPr>
      <w:r>
        <w:rPr>
          <w:rFonts w:asciiTheme="minorHAnsi" w:hAnsiTheme="minorHAnsi" w:cstheme="minorHAnsi"/>
          <w:sz w:val="28"/>
          <w:szCs w:val="28"/>
        </w:rPr>
        <w:t>H</w:t>
      </w:r>
      <w:r w:rsidRPr="00982622">
        <w:rPr>
          <w:rFonts w:asciiTheme="minorHAnsi" w:hAnsiTheme="minorHAnsi" w:cstheme="minorHAnsi"/>
          <w:sz w:val="28"/>
          <w:szCs w:val="28"/>
        </w:rPr>
        <w:t xml:space="preserve">ow can HR systems effectively meet corporate compliance obligations imposed by legal requirements (for example, Posted Worker regulations, percentage hiring of local worker requirements, and mandatory local contracts for assignees)?  </w:t>
      </w:r>
    </w:p>
    <w:p w:rsidR="00E86F80" w:rsidRDefault="00E86F80" w:rsidP="0011485B">
      <w:pPr>
        <w:ind w:left="1440" w:hanging="1440"/>
        <w:jc w:val="both"/>
        <w:rPr>
          <w:rFonts w:asciiTheme="minorHAnsi" w:hAnsiTheme="minorHAnsi" w:cstheme="minorHAnsi"/>
          <w:sz w:val="28"/>
          <w:szCs w:val="28"/>
        </w:rPr>
      </w:pPr>
    </w:p>
    <w:p w:rsidR="002B13BF" w:rsidRPr="009135E2" w:rsidRDefault="00607027" w:rsidP="0011485B">
      <w:pPr>
        <w:ind w:left="1440" w:hanging="1440"/>
        <w:jc w:val="both"/>
        <w:rPr>
          <w:rFonts w:asciiTheme="minorHAnsi" w:hAnsiTheme="minorHAnsi" w:cstheme="minorHAnsi"/>
          <w:b/>
          <w:sz w:val="28"/>
          <w:szCs w:val="28"/>
        </w:rPr>
      </w:pPr>
      <w:r w:rsidRPr="009135E2">
        <w:rPr>
          <w:rFonts w:asciiTheme="minorHAnsi" w:hAnsiTheme="minorHAnsi" w:cstheme="minorHAnsi"/>
          <w:sz w:val="28"/>
          <w:szCs w:val="28"/>
        </w:rPr>
        <w:t>12:45</w:t>
      </w:r>
      <w:r w:rsidR="00B95A1B" w:rsidRPr="009135E2">
        <w:rPr>
          <w:rFonts w:asciiTheme="minorHAnsi" w:hAnsiTheme="minorHAnsi" w:cstheme="minorHAnsi"/>
          <w:sz w:val="28"/>
          <w:szCs w:val="28"/>
        </w:rPr>
        <w:t>p</w:t>
      </w:r>
      <w:r w:rsidR="0011485B" w:rsidRPr="009135E2">
        <w:rPr>
          <w:rFonts w:asciiTheme="minorHAnsi" w:hAnsiTheme="minorHAnsi" w:cstheme="minorHAnsi"/>
          <w:sz w:val="28"/>
          <w:szCs w:val="28"/>
        </w:rPr>
        <w:t>m</w:t>
      </w:r>
      <w:r w:rsidR="0011485B" w:rsidRPr="009135E2">
        <w:rPr>
          <w:rFonts w:asciiTheme="minorHAnsi" w:hAnsiTheme="minorHAnsi" w:cstheme="minorHAnsi"/>
          <w:sz w:val="28"/>
          <w:szCs w:val="28"/>
        </w:rPr>
        <w:tab/>
      </w:r>
      <w:r w:rsidR="0011485B" w:rsidRPr="009135E2">
        <w:rPr>
          <w:rFonts w:asciiTheme="minorHAnsi" w:hAnsiTheme="minorHAnsi" w:cstheme="minorHAnsi"/>
          <w:b/>
          <w:sz w:val="28"/>
          <w:szCs w:val="28"/>
        </w:rPr>
        <w:t>Annual General Meeting of XBHR</w:t>
      </w:r>
    </w:p>
    <w:p w:rsidR="00A14F62" w:rsidRPr="009135E2" w:rsidRDefault="00A14F62" w:rsidP="00A14F62">
      <w:pPr>
        <w:jc w:val="both"/>
        <w:rPr>
          <w:rFonts w:asciiTheme="minorHAnsi" w:hAnsiTheme="minorHAnsi" w:cstheme="minorHAnsi"/>
          <w:sz w:val="28"/>
          <w:szCs w:val="28"/>
        </w:rPr>
      </w:pPr>
    </w:p>
    <w:p w:rsidR="002B13BF" w:rsidRPr="009135E2" w:rsidRDefault="002B13BF">
      <w:pPr>
        <w:rPr>
          <w:rFonts w:asciiTheme="minorHAnsi" w:hAnsiTheme="minorHAnsi" w:cstheme="minorHAnsi"/>
          <w:sz w:val="28"/>
          <w:szCs w:val="28"/>
        </w:rPr>
      </w:pPr>
      <w:r w:rsidRPr="009135E2">
        <w:rPr>
          <w:rFonts w:asciiTheme="minorHAnsi" w:hAnsiTheme="minorHAnsi" w:cstheme="minorHAnsi"/>
          <w:sz w:val="28"/>
          <w:szCs w:val="28"/>
        </w:rPr>
        <w:t>1:15</w:t>
      </w:r>
      <w:r w:rsidR="006129C7" w:rsidRPr="009135E2">
        <w:rPr>
          <w:rFonts w:asciiTheme="minorHAnsi" w:hAnsiTheme="minorHAnsi" w:cstheme="minorHAnsi"/>
          <w:sz w:val="28"/>
          <w:szCs w:val="28"/>
        </w:rPr>
        <w:t xml:space="preserve"> </w:t>
      </w:r>
      <w:r w:rsidR="00C5259F" w:rsidRPr="009135E2">
        <w:rPr>
          <w:rFonts w:asciiTheme="minorHAnsi" w:hAnsiTheme="minorHAnsi" w:cstheme="minorHAnsi"/>
          <w:sz w:val="28"/>
          <w:szCs w:val="28"/>
        </w:rPr>
        <w:t>pm</w:t>
      </w:r>
      <w:r w:rsidR="006129C7" w:rsidRPr="009135E2">
        <w:rPr>
          <w:rFonts w:asciiTheme="minorHAnsi" w:hAnsiTheme="minorHAnsi" w:cstheme="minorHAnsi"/>
          <w:sz w:val="28"/>
          <w:szCs w:val="28"/>
        </w:rPr>
        <w:tab/>
        <w:t>Lunch</w:t>
      </w:r>
      <w:r w:rsidR="00E565F1" w:rsidRPr="009135E2">
        <w:rPr>
          <w:rFonts w:asciiTheme="minorHAnsi" w:hAnsiTheme="minorHAnsi" w:cstheme="minorHAnsi"/>
          <w:sz w:val="28"/>
          <w:szCs w:val="28"/>
        </w:rPr>
        <w:t xml:space="preserve"> </w:t>
      </w:r>
    </w:p>
    <w:p w:rsidR="00351BD5" w:rsidRPr="009135E2" w:rsidRDefault="00351BD5">
      <w:pPr>
        <w:rPr>
          <w:rFonts w:asciiTheme="minorHAnsi" w:hAnsiTheme="minorHAnsi" w:cstheme="minorHAnsi"/>
          <w:sz w:val="28"/>
          <w:szCs w:val="28"/>
        </w:rPr>
      </w:pPr>
    </w:p>
    <w:p w:rsidR="009714B0" w:rsidRPr="009135E2" w:rsidRDefault="002B13BF" w:rsidP="009714B0">
      <w:pPr>
        <w:ind w:left="1440" w:hanging="1440"/>
        <w:jc w:val="both"/>
        <w:rPr>
          <w:rFonts w:asciiTheme="minorHAnsi" w:hAnsiTheme="minorHAnsi" w:cstheme="minorHAnsi"/>
          <w:b/>
          <w:sz w:val="28"/>
          <w:szCs w:val="28"/>
        </w:rPr>
      </w:pPr>
      <w:r w:rsidRPr="009135E2">
        <w:rPr>
          <w:rFonts w:asciiTheme="minorHAnsi" w:hAnsiTheme="minorHAnsi" w:cstheme="minorHAnsi"/>
          <w:sz w:val="28"/>
          <w:szCs w:val="28"/>
        </w:rPr>
        <w:t>2:15</w:t>
      </w:r>
      <w:r w:rsidR="00E565F1" w:rsidRPr="009135E2">
        <w:rPr>
          <w:rFonts w:asciiTheme="minorHAnsi" w:hAnsiTheme="minorHAnsi" w:cstheme="minorHAnsi"/>
          <w:sz w:val="28"/>
          <w:szCs w:val="28"/>
        </w:rPr>
        <w:t xml:space="preserve"> </w:t>
      </w:r>
      <w:r w:rsidR="00C5259F" w:rsidRPr="009135E2">
        <w:rPr>
          <w:rFonts w:asciiTheme="minorHAnsi" w:hAnsiTheme="minorHAnsi" w:cstheme="minorHAnsi"/>
          <w:sz w:val="28"/>
          <w:szCs w:val="28"/>
        </w:rPr>
        <w:t>pm</w:t>
      </w:r>
      <w:r w:rsidR="00E565F1" w:rsidRPr="009135E2">
        <w:rPr>
          <w:rFonts w:asciiTheme="minorHAnsi" w:hAnsiTheme="minorHAnsi" w:cstheme="minorHAnsi"/>
          <w:sz w:val="28"/>
          <w:szCs w:val="28"/>
        </w:rPr>
        <w:tab/>
      </w:r>
      <w:proofErr w:type="gramStart"/>
      <w:r w:rsidR="00E77D0D" w:rsidRPr="009135E2">
        <w:rPr>
          <w:rFonts w:asciiTheme="minorHAnsi" w:hAnsiTheme="minorHAnsi" w:cstheme="minorHAnsi"/>
          <w:b/>
          <w:sz w:val="28"/>
          <w:szCs w:val="28"/>
        </w:rPr>
        <w:t>The</w:t>
      </w:r>
      <w:proofErr w:type="gramEnd"/>
      <w:r w:rsidR="00E77D0D" w:rsidRPr="009135E2">
        <w:rPr>
          <w:rFonts w:asciiTheme="minorHAnsi" w:hAnsiTheme="minorHAnsi" w:cstheme="minorHAnsi"/>
          <w:b/>
          <w:sz w:val="28"/>
          <w:szCs w:val="28"/>
        </w:rPr>
        <w:t xml:space="preserve"> impact of d</w:t>
      </w:r>
      <w:r w:rsidRPr="009135E2">
        <w:rPr>
          <w:rFonts w:asciiTheme="minorHAnsi" w:hAnsiTheme="minorHAnsi" w:cstheme="minorHAnsi"/>
          <w:b/>
          <w:sz w:val="28"/>
          <w:szCs w:val="28"/>
        </w:rPr>
        <w:t>emographic shift</w:t>
      </w:r>
      <w:r w:rsidR="00351BD5" w:rsidRPr="009135E2">
        <w:rPr>
          <w:rFonts w:asciiTheme="minorHAnsi" w:hAnsiTheme="minorHAnsi" w:cstheme="minorHAnsi"/>
          <w:b/>
          <w:sz w:val="28"/>
          <w:szCs w:val="28"/>
        </w:rPr>
        <w:t>s</w:t>
      </w:r>
      <w:r w:rsidRPr="009135E2">
        <w:rPr>
          <w:rFonts w:asciiTheme="minorHAnsi" w:hAnsiTheme="minorHAnsi" w:cstheme="minorHAnsi"/>
          <w:b/>
          <w:sz w:val="28"/>
          <w:szCs w:val="28"/>
        </w:rPr>
        <w:t xml:space="preserve"> </w:t>
      </w:r>
      <w:r w:rsidR="00E77D0D" w:rsidRPr="009135E2">
        <w:rPr>
          <w:rFonts w:asciiTheme="minorHAnsi" w:hAnsiTheme="minorHAnsi" w:cstheme="minorHAnsi"/>
          <w:b/>
          <w:sz w:val="28"/>
          <w:szCs w:val="28"/>
        </w:rPr>
        <w:t>and</w:t>
      </w:r>
      <w:r w:rsidRPr="009135E2">
        <w:rPr>
          <w:rFonts w:asciiTheme="minorHAnsi" w:hAnsiTheme="minorHAnsi" w:cstheme="minorHAnsi"/>
          <w:b/>
          <w:sz w:val="28"/>
          <w:szCs w:val="28"/>
        </w:rPr>
        <w:t xml:space="preserve"> talent challenges</w:t>
      </w:r>
      <w:r w:rsidR="00E77D0D" w:rsidRPr="009135E2">
        <w:rPr>
          <w:rFonts w:asciiTheme="minorHAnsi" w:hAnsiTheme="minorHAnsi" w:cstheme="minorHAnsi"/>
          <w:b/>
          <w:sz w:val="28"/>
          <w:szCs w:val="28"/>
        </w:rPr>
        <w:t xml:space="preserve"> on labor models</w:t>
      </w:r>
    </w:p>
    <w:p w:rsidR="009714B0" w:rsidRPr="009135E2" w:rsidRDefault="009714B0" w:rsidP="009714B0">
      <w:pPr>
        <w:ind w:left="1440" w:hanging="1440"/>
        <w:jc w:val="both"/>
        <w:rPr>
          <w:rFonts w:asciiTheme="minorHAnsi" w:hAnsiTheme="minorHAnsi" w:cstheme="minorHAnsi"/>
          <w:b/>
          <w:sz w:val="28"/>
          <w:szCs w:val="28"/>
        </w:rPr>
      </w:pPr>
    </w:p>
    <w:p w:rsidR="0074615C" w:rsidRPr="009135E2" w:rsidRDefault="006D1699" w:rsidP="00351BD5">
      <w:pPr>
        <w:ind w:left="1440"/>
        <w:jc w:val="both"/>
        <w:rPr>
          <w:rFonts w:asciiTheme="minorHAnsi" w:hAnsiTheme="minorHAnsi" w:cstheme="minorHAnsi"/>
          <w:sz w:val="28"/>
          <w:szCs w:val="28"/>
        </w:rPr>
      </w:pPr>
      <w:r w:rsidRPr="009135E2">
        <w:rPr>
          <w:rFonts w:asciiTheme="minorHAnsi" w:hAnsiTheme="minorHAnsi" w:cstheme="minorHAnsi"/>
          <w:i/>
          <w:sz w:val="28"/>
          <w:szCs w:val="28"/>
        </w:rPr>
        <w:t>Discussion leaders:</w:t>
      </w:r>
      <w:r w:rsidR="009714B0" w:rsidRPr="009135E2">
        <w:rPr>
          <w:rFonts w:asciiTheme="minorHAnsi" w:hAnsiTheme="minorHAnsi" w:cstheme="minorHAnsi"/>
          <w:sz w:val="28"/>
          <w:szCs w:val="28"/>
        </w:rPr>
        <w:t xml:space="preserve"> </w:t>
      </w:r>
    </w:p>
    <w:p w:rsidR="00351BD5" w:rsidRPr="009135E2" w:rsidRDefault="0074615C" w:rsidP="0074615C">
      <w:pPr>
        <w:pStyle w:val="PlainText"/>
        <w:numPr>
          <w:ilvl w:val="0"/>
          <w:numId w:val="22"/>
        </w:numPr>
        <w:ind w:left="2160"/>
        <w:jc w:val="both"/>
        <w:rPr>
          <w:rFonts w:asciiTheme="minorHAnsi" w:hAnsiTheme="minorHAnsi" w:cstheme="minorHAnsi"/>
          <w:sz w:val="28"/>
          <w:szCs w:val="28"/>
          <w:lang w:val="fr-FR"/>
        </w:rPr>
      </w:pPr>
      <w:r w:rsidRPr="009135E2">
        <w:rPr>
          <w:rFonts w:asciiTheme="minorHAnsi" w:hAnsiTheme="minorHAnsi" w:cstheme="minorHAnsi"/>
          <w:sz w:val="28"/>
          <w:szCs w:val="28"/>
          <w:lang w:val="fr-FR"/>
        </w:rPr>
        <w:t>Blandine Thibault-</w:t>
      </w:r>
      <w:proofErr w:type="spellStart"/>
      <w:r w:rsidRPr="009135E2">
        <w:rPr>
          <w:rFonts w:asciiTheme="minorHAnsi" w:hAnsiTheme="minorHAnsi" w:cstheme="minorHAnsi"/>
          <w:sz w:val="28"/>
          <w:szCs w:val="28"/>
          <w:lang w:val="fr-FR"/>
        </w:rPr>
        <w:t>Biacabe</w:t>
      </w:r>
      <w:proofErr w:type="spellEnd"/>
      <w:r w:rsidR="00101A20" w:rsidRPr="009135E2">
        <w:rPr>
          <w:rFonts w:asciiTheme="minorHAnsi" w:hAnsiTheme="minorHAnsi" w:cstheme="minorHAnsi"/>
          <w:sz w:val="28"/>
          <w:szCs w:val="28"/>
          <w:lang w:val="fr-FR"/>
        </w:rPr>
        <w:t xml:space="preserve"> - </w:t>
      </w:r>
      <w:r w:rsidR="00101A20" w:rsidRPr="009135E2">
        <w:rPr>
          <w:rFonts w:asciiTheme="minorHAnsi" w:hAnsiTheme="minorHAnsi" w:cstheme="minorHAnsi"/>
          <w:sz w:val="28"/>
          <w:szCs w:val="28"/>
          <w:lang w:val="en-US"/>
        </w:rPr>
        <w:t>L’Oréal Global HR Legal</w:t>
      </w:r>
    </w:p>
    <w:p w:rsidR="0074615C" w:rsidRPr="009135E2" w:rsidRDefault="0074615C" w:rsidP="0074615C">
      <w:pPr>
        <w:pStyle w:val="PlainText"/>
        <w:numPr>
          <w:ilvl w:val="0"/>
          <w:numId w:val="22"/>
        </w:numPr>
        <w:ind w:left="2160"/>
        <w:jc w:val="both"/>
        <w:rPr>
          <w:rFonts w:asciiTheme="minorHAnsi" w:hAnsiTheme="minorHAnsi" w:cstheme="minorHAnsi"/>
          <w:sz w:val="28"/>
          <w:szCs w:val="28"/>
          <w:lang w:val="fr-FR"/>
        </w:rPr>
      </w:pPr>
      <w:r w:rsidRPr="009135E2">
        <w:rPr>
          <w:rFonts w:asciiTheme="minorHAnsi" w:hAnsiTheme="minorHAnsi" w:cstheme="minorHAnsi"/>
          <w:sz w:val="28"/>
          <w:szCs w:val="28"/>
          <w:lang w:val="fr-FR"/>
        </w:rPr>
        <w:t>Karen Etienne-</w:t>
      </w:r>
      <w:proofErr w:type="spellStart"/>
      <w:r w:rsidRPr="009135E2">
        <w:rPr>
          <w:rFonts w:asciiTheme="minorHAnsi" w:hAnsiTheme="minorHAnsi" w:cstheme="minorHAnsi"/>
          <w:sz w:val="28"/>
          <w:szCs w:val="28"/>
          <w:lang w:val="fr-FR"/>
        </w:rPr>
        <w:t>Sloan</w:t>
      </w:r>
      <w:proofErr w:type="spellEnd"/>
      <w:r w:rsidR="00101A20" w:rsidRPr="009135E2">
        <w:rPr>
          <w:rFonts w:asciiTheme="minorHAnsi" w:hAnsiTheme="minorHAnsi" w:cstheme="minorHAnsi"/>
          <w:sz w:val="28"/>
          <w:szCs w:val="28"/>
          <w:lang w:val="fr-FR"/>
        </w:rPr>
        <w:t xml:space="preserve"> – </w:t>
      </w:r>
      <w:r w:rsidR="00101A20" w:rsidRPr="009135E2">
        <w:rPr>
          <w:rFonts w:asciiTheme="minorHAnsi" w:hAnsiTheme="minorHAnsi" w:cstheme="minorHAnsi"/>
          <w:sz w:val="28"/>
          <w:szCs w:val="28"/>
          <w:lang w:val="en-US"/>
        </w:rPr>
        <w:t>L’Oréal</w:t>
      </w:r>
      <w:r w:rsidR="00101A20" w:rsidRPr="009135E2">
        <w:rPr>
          <w:rFonts w:asciiTheme="minorHAnsi" w:hAnsiTheme="minorHAnsi" w:cstheme="minorHAnsi"/>
          <w:sz w:val="28"/>
          <w:szCs w:val="28"/>
          <w:lang w:val="fr-FR"/>
        </w:rPr>
        <w:t xml:space="preserve"> Senior </w:t>
      </w:r>
      <w:proofErr w:type="spellStart"/>
      <w:r w:rsidR="00101A20" w:rsidRPr="009135E2">
        <w:rPr>
          <w:rFonts w:asciiTheme="minorHAnsi" w:hAnsiTheme="minorHAnsi" w:cstheme="minorHAnsi"/>
          <w:sz w:val="28"/>
          <w:szCs w:val="28"/>
          <w:lang w:val="fr-FR"/>
        </w:rPr>
        <w:t>Legal</w:t>
      </w:r>
      <w:proofErr w:type="spellEnd"/>
      <w:r w:rsidR="00101A20" w:rsidRPr="009135E2">
        <w:rPr>
          <w:rFonts w:asciiTheme="minorHAnsi" w:hAnsiTheme="minorHAnsi" w:cstheme="minorHAnsi"/>
          <w:sz w:val="28"/>
          <w:szCs w:val="28"/>
          <w:lang w:val="fr-FR"/>
        </w:rPr>
        <w:t xml:space="preserve"> </w:t>
      </w:r>
      <w:proofErr w:type="spellStart"/>
      <w:r w:rsidR="00101A20" w:rsidRPr="009135E2">
        <w:rPr>
          <w:rFonts w:asciiTheme="minorHAnsi" w:hAnsiTheme="minorHAnsi" w:cstheme="minorHAnsi"/>
          <w:sz w:val="28"/>
          <w:szCs w:val="28"/>
          <w:lang w:val="fr-FR"/>
        </w:rPr>
        <w:t>Counsel</w:t>
      </w:r>
      <w:proofErr w:type="spellEnd"/>
      <w:r w:rsidR="00101A20" w:rsidRPr="009135E2">
        <w:rPr>
          <w:rFonts w:asciiTheme="minorHAnsi" w:hAnsiTheme="minorHAnsi" w:cstheme="minorHAnsi"/>
          <w:sz w:val="28"/>
          <w:szCs w:val="28"/>
          <w:lang w:val="fr-FR"/>
        </w:rPr>
        <w:t xml:space="preserve"> HR</w:t>
      </w:r>
    </w:p>
    <w:p w:rsidR="0074615C" w:rsidRPr="009135E2" w:rsidRDefault="0074615C" w:rsidP="0074615C">
      <w:pPr>
        <w:pStyle w:val="PlainText"/>
        <w:numPr>
          <w:ilvl w:val="0"/>
          <w:numId w:val="22"/>
        </w:numPr>
        <w:ind w:left="2160"/>
        <w:jc w:val="both"/>
        <w:rPr>
          <w:rFonts w:asciiTheme="minorHAnsi" w:hAnsiTheme="minorHAnsi" w:cstheme="minorHAnsi"/>
          <w:sz w:val="28"/>
          <w:szCs w:val="28"/>
          <w:lang w:val="fr-FR"/>
        </w:rPr>
      </w:pPr>
      <w:proofErr w:type="spellStart"/>
      <w:r w:rsidRPr="009135E2">
        <w:rPr>
          <w:rFonts w:asciiTheme="minorHAnsi" w:hAnsiTheme="minorHAnsi" w:cstheme="minorHAnsi"/>
          <w:sz w:val="28"/>
          <w:szCs w:val="28"/>
          <w:lang w:val="fr-FR"/>
        </w:rPr>
        <w:t>Facilitated</w:t>
      </w:r>
      <w:proofErr w:type="spellEnd"/>
      <w:r w:rsidRPr="009135E2">
        <w:rPr>
          <w:rFonts w:asciiTheme="minorHAnsi" w:hAnsiTheme="minorHAnsi" w:cstheme="minorHAnsi"/>
          <w:sz w:val="28"/>
          <w:szCs w:val="28"/>
          <w:lang w:val="fr-FR"/>
        </w:rPr>
        <w:t xml:space="preserve"> by </w:t>
      </w:r>
      <w:proofErr w:type="spellStart"/>
      <w:r w:rsidRPr="009135E2">
        <w:rPr>
          <w:rFonts w:asciiTheme="minorHAnsi" w:hAnsiTheme="minorHAnsi" w:cstheme="minorHAnsi"/>
          <w:sz w:val="28"/>
          <w:szCs w:val="28"/>
          <w:lang w:val="fr-FR"/>
        </w:rPr>
        <w:t>Roselyn</w:t>
      </w:r>
      <w:proofErr w:type="spellEnd"/>
      <w:r w:rsidRPr="009135E2">
        <w:rPr>
          <w:rFonts w:asciiTheme="minorHAnsi" w:hAnsiTheme="minorHAnsi" w:cstheme="minorHAnsi"/>
          <w:sz w:val="28"/>
          <w:szCs w:val="28"/>
          <w:lang w:val="fr-FR"/>
        </w:rPr>
        <w:t xml:space="preserve"> </w:t>
      </w:r>
      <w:proofErr w:type="spellStart"/>
      <w:r w:rsidRPr="009135E2">
        <w:rPr>
          <w:rFonts w:asciiTheme="minorHAnsi" w:hAnsiTheme="minorHAnsi" w:cstheme="minorHAnsi"/>
          <w:sz w:val="28"/>
          <w:szCs w:val="28"/>
          <w:lang w:val="fr-FR"/>
        </w:rPr>
        <w:t>Sands</w:t>
      </w:r>
      <w:proofErr w:type="spellEnd"/>
      <w:r w:rsidR="00101A20" w:rsidRPr="009135E2">
        <w:rPr>
          <w:rFonts w:asciiTheme="minorHAnsi" w:hAnsiTheme="minorHAnsi" w:cstheme="minorHAnsi"/>
          <w:sz w:val="28"/>
          <w:szCs w:val="28"/>
          <w:lang w:val="fr-FR"/>
        </w:rPr>
        <w:t xml:space="preserve"> - EY Law Paris</w:t>
      </w:r>
    </w:p>
    <w:p w:rsidR="006347EC" w:rsidRPr="009135E2" w:rsidRDefault="006347EC" w:rsidP="006347EC">
      <w:pPr>
        <w:pStyle w:val="NormalWeb"/>
        <w:ind w:left="1418"/>
        <w:rPr>
          <w:rFonts w:asciiTheme="minorHAnsi" w:hAnsiTheme="minorHAnsi"/>
          <w:color w:val="000000"/>
          <w:sz w:val="28"/>
          <w:szCs w:val="28"/>
        </w:rPr>
      </w:pPr>
      <w:r w:rsidRPr="009135E2">
        <w:rPr>
          <w:rFonts w:asciiTheme="minorHAnsi" w:hAnsiTheme="minorHAnsi" w:cstheme="minorHAnsi"/>
          <w:color w:val="000000"/>
          <w:sz w:val="28"/>
          <w:szCs w:val="28"/>
          <w:lang w:val="en-CA"/>
        </w:rPr>
        <w:t xml:space="preserve">Discussion in this session will include consideration of changing worker demographics, focusing on the new mindset of the younger generation on work, and specifically employment, given the need for constant challenge and adventure of this population and their desire for greater flexibility in the work relationship.  We will explore the impact of the location and availability of skills, where and how work is performed, and the influence of anti-discrimination laws, immigration regulations, and educational policies and programs.  </w:t>
      </w:r>
      <w:proofErr w:type="gramStart"/>
      <w:r w:rsidRPr="009135E2">
        <w:rPr>
          <w:rFonts w:asciiTheme="minorHAnsi" w:hAnsiTheme="minorHAnsi" w:cstheme="minorHAnsi"/>
          <w:color w:val="000000"/>
          <w:sz w:val="28"/>
          <w:szCs w:val="28"/>
          <w:lang w:val="en-CA"/>
        </w:rPr>
        <w:t>How companies are dealing with these trends, and the inescapable legal and HR issues that may arise, will be discussed.</w:t>
      </w:r>
      <w:proofErr w:type="gramEnd"/>
    </w:p>
    <w:p w:rsidR="00E565F1" w:rsidRPr="009135E2" w:rsidRDefault="002B13BF">
      <w:pPr>
        <w:rPr>
          <w:rFonts w:asciiTheme="minorHAnsi" w:hAnsiTheme="minorHAnsi" w:cstheme="minorHAnsi"/>
          <w:sz w:val="28"/>
          <w:szCs w:val="28"/>
        </w:rPr>
      </w:pPr>
      <w:r w:rsidRPr="009135E2">
        <w:rPr>
          <w:rFonts w:asciiTheme="minorHAnsi" w:hAnsiTheme="minorHAnsi" w:cstheme="minorHAnsi"/>
          <w:sz w:val="28"/>
          <w:szCs w:val="28"/>
        </w:rPr>
        <w:t>3:30</w:t>
      </w:r>
      <w:r w:rsidR="00E565F1" w:rsidRPr="009135E2">
        <w:rPr>
          <w:rFonts w:asciiTheme="minorHAnsi" w:hAnsiTheme="minorHAnsi" w:cstheme="minorHAnsi"/>
          <w:sz w:val="28"/>
          <w:szCs w:val="28"/>
        </w:rPr>
        <w:t xml:space="preserve"> p</w:t>
      </w:r>
      <w:r w:rsidR="00C5259F" w:rsidRPr="009135E2">
        <w:rPr>
          <w:rFonts w:asciiTheme="minorHAnsi" w:hAnsiTheme="minorHAnsi" w:cstheme="minorHAnsi"/>
          <w:sz w:val="28"/>
          <w:szCs w:val="28"/>
        </w:rPr>
        <w:t>m</w:t>
      </w:r>
      <w:r w:rsidR="00E565F1" w:rsidRPr="009135E2">
        <w:rPr>
          <w:rFonts w:asciiTheme="minorHAnsi" w:hAnsiTheme="minorHAnsi" w:cstheme="minorHAnsi"/>
          <w:sz w:val="28"/>
          <w:szCs w:val="28"/>
        </w:rPr>
        <w:tab/>
        <w:t>Break</w:t>
      </w:r>
    </w:p>
    <w:p w:rsidR="00E76845" w:rsidRPr="009135E2" w:rsidRDefault="002B13BF" w:rsidP="00F615E2">
      <w:pPr>
        <w:ind w:left="1440" w:hanging="1440"/>
        <w:jc w:val="both"/>
        <w:rPr>
          <w:rFonts w:asciiTheme="minorHAnsi" w:hAnsiTheme="minorHAnsi" w:cstheme="minorHAnsi"/>
          <w:sz w:val="28"/>
          <w:szCs w:val="28"/>
        </w:rPr>
      </w:pPr>
      <w:r w:rsidRPr="009135E2">
        <w:rPr>
          <w:rFonts w:asciiTheme="minorHAnsi" w:hAnsiTheme="minorHAnsi" w:cstheme="minorHAnsi"/>
          <w:sz w:val="28"/>
          <w:szCs w:val="28"/>
        </w:rPr>
        <w:t>4:00</w:t>
      </w:r>
      <w:r w:rsidR="00E565F1" w:rsidRPr="009135E2">
        <w:rPr>
          <w:rFonts w:asciiTheme="minorHAnsi" w:hAnsiTheme="minorHAnsi" w:cstheme="minorHAnsi"/>
          <w:sz w:val="28"/>
          <w:szCs w:val="28"/>
        </w:rPr>
        <w:t xml:space="preserve"> </w:t>
      </w:r>
      <w:r w:rsidR="00C5259F" w:rsidRPr="009135E2">
        <w:rPr>
          <w:rFonts w:asciiTheme="minorHAnsi" w:hAnsiTheme="minorHAnsi" w:cstheme="minorHAnsi"/>
          <w:sz w:val="28"/>
          <w:szCs w:val="28"/>
        </w:rPr>
        <w:t>pm</w:t>
      </w:r>
      <w:r w:rsidR="00E565F1" w:rsidRPr="009135E2">
        <w:rPr>
          <w:rFonts w:asciiTheme="minorHAnsi" w:hAnsiTheme="minorHAnsi" w:cstheme="minorHAnsi"/>
          <w:b/>
          <w:sz w:val="28"/>
          <w:szCs w:val="28"/>
        </w:rPr>
        <w:tab/>
      </w:r>
      <w:r w:rsidR="00E76845" w:rsidRPr="009135E2">
        <w:rPr>
          <w:rFonts w:asciiTheme="minorHAnsi" w:hAnsiTheme="minorHAnsi" w:cstheme="minorHAnsi"/>
          <w:b/>
          <w:sz w:val="28"/>
          <w:szCs w:val="28"/>
        </w:rPr>
        <w:t>Technology, Digitization and Robotics – Understanding the Impact on Cross-Border Human Resources</w:t>
      </w:r>
    </w:p>
    <w:p w:rsidR="001E0EC5" w:rsidRPr="009135E2" w:rsidRDefault="001E0EC5" w:rsidP="001E0EC5">
      <w:pPr>
        <w:ind w:left="1440"/>
        <w:jc w:val="both"/>
        <w:rPr>
          <w:rFonts w:asciiTheme="minorHAnsi" w:hAnsiTheme="minorHAnsi" w:cstheme="minorHAnsi"/>
          <w:i/>
          <w:sz w:val="28"/>
          <w:szCs w:val="28"/>
        </w:rPr>
      </w:pPr>
    </w:p>
    <w:p w:rsidR="00A14F62" w:rsidRPr="009135E2" w:rsidRDefault="001E0EC5" w:rsidP="00351BD5">
      <w:pPr>
        <w:ind w:left="1440"/>
        <w:jc w:val="both"/>
        <w:rPr>
          <w:rFonts w:asciiTheme="minorHAnsi" w:hAnsiTheme="minorHAnsi" w:cstheme="minorHAnsi"/>
          <w:sz w:val="28"/>
          <w:szCs w:val="28"/>
        </w:rPr>
      </w:pPr>
      <w:r w:rsidRPr="009135E2">
        <w:rPr>
          <w:rFonts w:asciiTheme="minorHAnsi" w:hAnsiTheme="minorHAnsi" w:cstheme="minorHAnsi"/>
          <w:i/>
          <w:sz w:val="28"/>
          <w:szCs w:val="28"/>
        </w:rPr>
        <w:t>Discussion leaders:</w:t>
      </w:r>
      <w:r w:rsidRPr="009135E2">
        <w:rPr>
          <w:rFonts w:asciiTheme="minorHAnsi" w:hAnsiTheme="minorHAnsi" w:cstheme="minorHAnsi"/>
          <w:sz w:val="28"/>
          <w:szCs w:val="28"/>
        </w:rPr>
        <w:t xml:space="preserve"> </w:t>
      </w:r>
    </w:p>
    <w:p w:rsidR="0097076E" w:rsidRPr="009135E2" w:rsidRDefault="0097076E" w:rsidP="0097076E">
      <w:pPr>
        <w:pStyle w:val="PlainText"/>
        <w:numPr>
          <w:ilvl w:val="0"/>
          <w:numId w:val="22"/>
        </w:numPr>
        <w:ind w:left="2160"/>
        <w:jc w:val="both"/>
        <w:rPr>
          <w:rFonts w:asciiTheme="minorHAnsi" w:hAnsiTheme="minorHAnsi" w:cstheme="minorHAnsi"/>
          <w:sz w:val="28"/>
          <w:szCs w:val="28"/>
          <w:lang w:val="fr-FR"/>
        </w:rPr>
      </w:pPr>
      <w:proofErr w:type="spellStart"/>
      <w:r w:rsidRPr="009135E2">
        <w:rPr>
          <w:rFonts w:asciiTheme="minorHAnsi" w:hAnsiTheme="minorHAnsi" w:cstheme="minorHAnsi"/>
          <w:sz w:val="28"/>
          <w:szCs w:val="28"/>
          <w:lang w:val="fr-FR"/>
        </w:rPr>
        <w:t>Gerlind</w:t>
      </w:r>
      <w:proofErr w:type="spellEnd"/>
      <w:r w:rsidRPr="009135E2">
        <w:rPr>
          <w:rFonts w:asciiTheme="minorHAnsi" w:hAnsiTheme="minorHAnsi" w:cstheme="minorHAnsi"/>
          <w:sz w:val="28"/>
          <w:szCs w:val="28"/>
          <w:lang w:val="fr-FR"/>
        </w:rPr>
        <w:t xml:space="preserve"> </w:t>
      </w:r>
      <w:proofErr w:type="spellStart"/>
      <w:r w:rsidRPr="009135E2">
        <w:rPr>
          <w:rFonts w:asciiTheme="minorHAnsi" w:hAnsiTheme="minorHAnsi" w:cstheme="minorHAnsi"/>
          <w:sz w:val="28"/>
          <w:szCs w:val="28"/>
          <w:lang w:val="fr-FR"/>
        </w:rPr>
        <w:t>Wisskirchen</w:t>
      </w:r>
      <w:proofErr w:type="spellEnd"/>
      <w:r w:rsidR="00101A20" w:rsidRPr="009135E2">
        <w:rPr>
          <w:rFonts w:asciiTheme="minorHAnsi" w:hAnsiTheme="minorHAnsi" w:cstheme="minorHAnsi"/>
          <w:sz w:val="28"/>
          <w:szCs w:val="28"/>
          <w:lang w:val="fr-FR"/>
        </w:rPr>
        <w:t xml:space="preserve"> - </w:t>
      </w:r>
      <w:r w:rsidR="00101A20" w:rsidRPr="009135E2">
        <w:rPr>
          <w:rFonts w:asciiTheme="minorHAnsi" w:hAnsiTheme="minorHAnsi" w:cstheme="minorHAnsi"/>
          <w:sz w:val="28"/>
          <w:szCs w:val="28"/>
        </w:rPr>
        <w:t xml:space="preserve">CMS </w:t>
      </w:r>
      <w:proofErr w:type="spellStart"/>
      <w:r w:rsidR="00101A20" w:rsidRPr="009135E2">
        <w:rPr>
          <w:rFonts w:asciiTheme="minorHAnsi" w:hAnsiTheme="minorHAnsi" w:cstheme="minorHAnsi"/>
          <w:sz w:val="28"/>
          <w:szCs w:val="28"/>
        </w:rPr>
        <w:t>Hasche</w:t>
      </w:r>
      <w:proofErr w:type="spellEnd"/>
      <w:r w:rsidR="00101A20" w:rsidRPr="009135E2">
        <w:rPr>
          <w:rFonts w:asciiTheme="minorHAnsi" w:hAnsiTheme="minorHAnsi" w:cstheme="minorHAnsi"/>
          <w:sz w:val="28"/>
          <w:szCs w:val="28"/>
        </w:rPr>
        <w:t xml:space="preserve"> </w:t>
      </w:r>
      <w:proofErr w:type="spellStart"/>
      <w:r w:rsidR="00101A20" w:rsidRPr="009135E2">
        <w:rPr>
          <w:rFonts w:asciiTheme="minorHAnsi" w:hAnsiTheme="minorHAnsi" w:cstheme="minorHAnsi"/>
          <w:sz w:val="28"/>
          <w:szCs w:val="28"/>
        </w:rPr>
        <w:t>Sigle</w:t>
      </w:r>
      <w:proofErr w:type="spellEnd"/>
    </w:p>
    <w:p w:rsidR="00433DCA" w:rsidRDefault="0097076E" w:rsidP="00433DCA">
      <w:pPr>
        <w:pStyle w:val="PlainText"/>
        <w:numPr>
          <w:ilvl w:val="0"/>
          <w:numId w:val="22"/>
        </w:numPr>
        <w:ind w:left="2160"/>
        <w:jc w:val="both"/>
        <w:rPr>
          <w:rFonts w:asciiTheme="minorHAnsi" w:hAnsiTheme="minorHAnsi" w:cstheme="minorHAnsi"/>
          <w:sz w:val="28"/>
          <w:szCs w:val="28"/>
          <w:lang w:val="fr-FR"/>
        </w:rPr>
      </w:pPr>
      <w:r w:rsidRPr="009135E2">
        <w:rPr>
          <w:rFonts w:asciiTheme="minorHAnsi" w:hAnsiTheme="minorHAnsi" w:cstheme="minorHAnsi"/>
          <w:sz w:val="28"/>
          <w:szCs w:val="28"/>
          <w:lang w:val="fr-FR"/>
        </w:rPr>
        <w:t xml:space="preserve">Ajay </w:t>
      </w:r>
      <w:proofErr w:type="spellStart"/>
      <w:r w:rsidRPr="009135E2">
        <w:rPr>
          <w:rFonts w:asciiTheme="minorHAnsi" w:hAnsiTheme="minorHAnsi" w:cstheme="minorHAnsi"/>
          <w:sz w:val="28"/>
          <w:szCs w:val="28"/>
          <w:lang w:val="fr-FR"/>
        </w:rPr>
        <w:t>Raghavan</w:t>
      </w:r>
      <w:proofErr w:type="spellEnd"/>
      <w:r w:rsidR="00101A20" w:rsidRPr="009135E2">
        <w:rPr>
          <w:rFonts w:asciiTheme="minorHAnsi" w:hAnsiTheme="minorHAnsi" w:cstheme="minorHAnsi"/>
          <w:sz w:val="28"/>
          <w:szCs w:val="28"/>
          <w:lang w:val="fr-FR"/>
        </w:rPr>
        <w:t xml:space="preserve"> </w:t>
      </w:r>
      <w:r w:rsidR="00433DCA">
        <w:rPr>
          <w:rFonts w:asciiTheme="minorHAnsi" w:hAnsiTheme="minorHAnsi" w:cstheme="minorHAnsi"/>
          <w:sz w:val="28"/>
          <w:szCs w:val="28"/>
          <w:lang w:val="fr-FR"/>
        </w:rPr>
        <w:t>–</w:t>
      </w:r>
      <w:r w:rsidR="00101A20" w:rsidRPr="009135E2">
        <w:rPr>
          <w:rFonts w:asciiTheme="minorHAnsi" w:hAnsiTheme="minorHAnsi" w:cstheme="minorHAnsi"/>
          <w:sz w:val="28"/>
          <w:szCs w:val="28"/>
          <w:lang w:val="fr-FR"/>
        </w:rPr>
        <w:t xml:space="preserve"> </w:t>
      </w:r>
      <w:proofErr w:type="spellStart"/>
      <w:r w:rsidR="00101A20" w:rsidRPr="009135E2">
        <w:rPr>
          <w:rFonts w:asciiTheme="minorHAnsi" w:hAnsiTheme="minorHAnsi" w:cstheme="minorHAnsi"/>
          <w:sz w:val="28"/>
          <w:szCs w:val="28"/>
          <w:lang w:val="fr-FR"/>
        </w:rPr>
        <w:t>Trilegal</w:t>
      </w:r>
      <w:proofErr w:type="spellEnd"/>
    </w:p>
    <w:p w:rsidR="00433DCA" w:rsidRPr="00433DCA" w:rsidRDefault="00433DCA" w:rsidP="00433DCA">
      <w:pPr>
        <w:pStyle w:val="PlainText"/>
        <w:numPr>
          <w:ilvl w:val="0"/>
          <w:numId w:val="22"/>
        </w:numPr>
        <w:ind w:left="2160"/>
        <w:jc w:val="both"/>
        <w:rPr>
          <w:rFonts w:asciiTheme="minorHAnsi" w:hAnsiTheme="minorHAnsi" w:cstheme="minorHAnsi"/>
          <w:sz w:val="28"/>
          <w:szCs w:val="28"/>
          <w:lang w:val="fr-FR"/>
        </w:rPr>
      </w:pPr>
      <w:r w:rsidRPr="00433DCA">
        <w:rPr>
          <w:rFonts w:asciiTheme="minorHAnsi" w:hAnsiTheme="minorHAnsi" w:cstheme="minorHAnsi"/>
          <w:sz w:val="28"/>
          <w:szCs w:val="28"/>
          <w:lang w:val="fr-FR"/>
        </w:rPr>
        <w:t>Filip S</w:t>
      </w:r>
      <w:r>
        <w:rPr>
          <w:rFonts w:asciiTheme="minorHAnsi" w:hAnsiTheme="minorHAnsi" w:cstheme="minorHAnsi"/>
          <w:sz w:val="28"/>
          <w:szCs w:val="28"/>
          <w:lang w:val="fr-FR"/>
        </w:rPr>
        <w:t xml:space="preserve">aelens - </w:t>
      </w:r>
      <w:proofErr w:type="spellStart"/>
      <w:r w:rsidRPr="00433DCA">
        <w:rPr>
          <w:rFonts w:asciiTheme="minorHAnsi" w:hAnsiTheme="minorHAnsi" w:cstheme="minorHAnsi"/>
          <w:sz w:val="28"/>
          <w:szCs w:val="28"/>
          <w:lang w:val="fr-FR"/>
        </w:rPr>
        <w:t>Loyens</w:t>
      </w:r>
      <w:proofErr w:type="spellEnd"/>
      <w:r w:rsidRPr="00433DCA">
        <w:rPr>
          <w:rFonts w:asciiTheme="minorHAnsi" w:hAnsiTheme="minorHAnsi" w:cstheme="minorHAnsi"/>
          <w:sz w:val="28"/>
          <w:szCs w:val="28"/>
          <w:lang w:val="fr-FR"/>
        </w:rPr>
        <w:t xml:space="preserve"> &amp; </w:t>
      </w:r>
      <w:proofErr w:type="spellStart"/>
      <w:r w:rsidRPr="00433DCA">
        <w:rPr>
          <w:rFonts w:asciiTheme="minorHAnsi" w:hAnsiTheme="minorHAnsi" w:cstheme="minorHAnsi"/>
          <w:sz w:val="28"/>
          <w:szCs w:val="28"/>
          <w:lang w:val="fr-FR"/>
        </w:rPr>
        <w:t>Loeff</w:t>
      </w:r>
      <w:proofErr w:type="spellEnd"/>
    </w:p>
    <w:p w:rsidR="00351BD5" w:rsidRPr="009135E2" w:rsidRDefault="00351BD5" w:rsidP="00351BD5">
      <w:pPr>
        <w:ind w:left="1440"/>
        <w:jc w:val="both"/>
        <w:rPr>
          <w:rFonts w:asciiTheme="minorHAnsi" w:hAnsiTheme="minorHAnsi" w:cstheme="minorHAnsi"/>
          <w:sz w:val="28"/>
          <w:szCs w:val="28"/>
        </w:rPr>
      </w:pPr>
    </w:p>
    <w:p w:rsidR="00034BFD" w:rsidRPr="009135E2" w:rsidRDefault="002B13BF" w:rsidP="002B13BF">
      <w:pPr>
        <w:ind w:left="1440"/>
        <w:jc w:val="both"/>
        <w:rPr>
          <w:rFonts w:asciiTheme="minorHAnsi" w:hAnsiTheme="minorHAnsi" w:cstheme="minorHAnsi"/>
          <w:sz w:val="28"/>
          <w:szCs w:val="28"/>
        </w:rPr>
      </w:pPr>
      <w:r w:rsidRPr="009135E2">
        <w:rPr>
          <w:rFonts w:asciiTheme="minorHAnsi" w:hAnsiTheme="minorHAnsi" w:cstheme="minorHAnsi"/>
          <w:sz w:val="28"/>
          <w:szCs w:val="28"/>
        </w:rPr>
        <w:t>Issues we will discuss include:</w:t>
      </w:r>
      <w:r w:rsidR="00351BD5" w:rsidRPr="009135E2">
        <w:rPr>
          <w:rFonts w:asciiTheme="minorHAnsi" w:hAnsiTheme="minorHAnsi" w:cstheme="minorHAnsi"/>
          <w:sz w:val="28"/>
          <w:szCs w:val="28"/>
        </w:rPr>
        <w:t xml:space="preserve"> </w:t>
      </w:r>
    </w:p>
    <w:p w:rsidR="002B13BF" w:rsidRPr="009135E2" w:rsidRDefault="002B13BF" w:rsidP="002B13BF">
      <w:pPr>
        <w:ind w:left="1440"/>
        <w:jc w:val="both"/>
        <w:rPr>
          <w:rFonts w:asciiTheme="minorHAnsi" w:hAnsiTheme="minorHAnsi" w:cstheme="minorHAnsi"/>
          <w:sz w:val="28"/>
          <w:szCs w:val="28"/>
        </w:rPr>
      </w:pPr>
    </w:p>
    <w:p w:rsidR="0042128E" w:rsidRPr="009135E2" w:rsidRDefault="008E279E" w:rsidP="002B13BF">
      <w:pPr>
        <w:numPr>
          <w:ilvl w:val="0"/>
          <w:numId w:val="25"/>
        </w:numPr>
        <w:tabs>
          <w:tab w:val="left" w:pos="1440"/>
        </w:tabs>
        <w:jc w:val="both"/>
        <w:rPr>
          <w:rFonts w:asciiTheme="minorHAnsi" w:hAnsiTheme="minorHAnsi" w:cstheme="minorHAnsi"/>
          <w:sz w:val="28"/>
          <w:szCs w:val="28"/>
        </w:rPr>
      </w:pPr>
      <w:r w:rsidRPr="009135E2">
        <w:rPr>
          <w:rFonts w:asciiTheme="minorHAnsi" w:hAnsiTheme="minorHAnsi" w:cstheme="minorHAnsi"/>
          <w:sz w:val="28"/>
          <w:szCs w:val="28"/>
        </w:rPr>
        <w:t>Is the “on-demand” economy replacing traditional forms of work</w:t>
      </w:r>
      <w:r w:rsidR="0042128E" w:rsidRPr="009135E2">
        <w:rPr>
          <w:rFonts w:asciiTheme="minorHAnsi" w:hAnsiTheme="minorHAnsi" w:cstheme="minorHAnsi"/>
          <w:sz w:val="28"/>
          <w:szCs w:val="28"/>
        </w:rPr>
        <w:t>?</w:t>
      </w:r>
    </w:p>
    <w:p w:rsidR="0042128E" w:rsidRPr="009135E2" w:rsidRDefault="0042128E" w:rsidP="002B13BF">
      <w:pPr>
        <w:numPr>
          <w:ilvl w:val="0"/>
          <w:numId w:val="25"/>
        </w:numPr>
        <w:tabs>
          <w:tab w:val="left" w:pos="1440"/>
        </w:tabs>
        <w:jc w:val="both"/>
        <w:rPr>
          <w:rFonts w:asciiTheme="minorHAnsi" w:hAnsiTheme="minorHAnsi" w:cstheme="minorHAnsi"/>
          <w:sz w:val="28"/>
          <w:szCs w:val="28"/>
        </w:rPr>
      </w:pPr>
      <w:r w:rsidRPr="009135E2">
        <w:rPr>
          <w:rFonts w:asciiTheme="minorHAnsi" w:hAnsiTheme="minorHAnsi" w:cstheme="minorHAnsi"/>
          <w:sz w:val="28"/>
          <w:szCs w:val="28"/>
        </w:rPr>
        <w:t>What alternative work models are companies implementing, and why?</w:t>
      </w:r>
      <w:r w:rsidR="002C4022" w:rsidRPr="009135E2">
        <w:rPr>
          <w:rFonts w:asciiTheme="minorHAnsi" w:hAnsiTheme="minorHAnsi" w:cstheme="minorHAnsi"/>
          <w:sz w:val="28"/>
          <w:szCs w:val="28"/>
        </w:rPr>
        <w:t xml:space="preserve"> Which are successful?</w:t>
      </w:r>
    </w:p>
    <w:p w:rsidR="004B43B1" w:rsidRPr="009135E2" w:rsidRDefault="0042128E" w:rsidP="002B13BF">
      <w:pPr>
        <w:numPr>
          <w:ilvl w:val="0"/>
          <w:numId w:val="25"/>
        </w:numPr>
        <w:tabs>
          <w:tab w:val="left" w:pos="1440"/>
        </w:tabs>
        <w:jc w:val="both"/>
        <w:rPr>
          <w:rFonts w:asciiTheme="minorHAnsi" w:hAnsiTheme="minorHAnsi" w:cstheme="minorHAnsi"/>
          <w:sz w:val="28"/>
          <w:szCs w:val="28"/>
        </w:rPr>
      </w:pPr>
      <w:r w:rsidRPr="009135E2">
        <w:rPr>
          <w:rFonts w:asciiTheme="minorHAnsi" w:hAnsiTheme="minorHAnsi" w:cstheme="minorHAnsi"/>
          <w:sz w:val="28"/>
          <w:szCs w:val="28"/>
        </w:rPr>
        <w:t>Robots and (vs?) people: can they be complementary, or does the use of artificial int</w:t>
      </w:r>
      <w:r w:rsidR="004B43B1" w:rsidRPr="009135E2">
        <w:rPr>
          <w:rFonts w:asciiTheme="minorHAnsi" w:hAnsiTheme="minorHAnsi" w:cstheme="minorHAnsi"/>
          <w:sz w:val="28"/>
          <w:szCs w:val="28"/>
        </w:rPr>
        <w:t>elligence models pose an insurmountable threat to the human workforce</w:t>
      </w:r>
      <w:r w:rsidRPr="009135E2">
        <w:rPr>
          <w:rFonts w:asciiTheme="minorHAnsi" w:hAnsiTheme="minorHAnsi" w:cstheme="minorHAnsi"/>
          <w:sz w:val="28"/>
          <w:szCs w:val="28"/>
        </w:rPr>
        <w:t>?</w:t>
      </w:r>
    </w:p>
    <w:p w:rsidR="0042128E" w:rsidRPr="009135E2" w:rsidRDefault="004B43B1" w:rsidP="004B43B1">
      <w:pPr>
        <w:numPr>
          <w:ilvl w:val="0"/>
          <w:numId w:val="25"/>
        </w:numPr>
        <w:tabs>
          <w:tab w:val="left" w:pos="1440"/>
        </w:tabs>
        <w:jc w:val="both"/>
        <w:rPr>
          <w:rFonts w:asciiTheme="minorHAnsi" w:hAnsiTheme="minorHAnsi" w:cstheme="minorHAnsi"/>
          <w:sz w:val="28"/>
          <w:szCs w:val="28"/>
        </w:rPr>
      </w:pPr>
      <w:r w:rsidRPr="009135E2">
        <w:rPr>
          <w:rFonts w:asciiTheme="minorHAnsi" w:hAnsiTheme="minorHAnsi" w:cstheme="minorHAnsi"/>
          <w:sz w:val="28"/>
          <w:szCs w:val="28"/>
        </w:rPr>
        <w:t>Is the physical presence of workers determinative of productivity and worker morale, or is the virt</w:t>
      </w:r>
      <w:r w:rsidR="0097076E" w:rsidRPr="009135E2">
        <w:rPr>
          <w:rFonts w:asciiTheme="minorHAnsi" w:hAnsiTheme="minorHAnsi" w:cstheme="minorHAnsi"/>
          <w:sz w:val="28"/>
          <w:szCs w:val="28"/>
        </w:rPr>
        <w:t>ual workplace becoming the norm</w:t>
      </w:r>
      <w:r w:rsidRPr="009135E2">
        <w:rPr>
          <w:rFonts w:asciiTheme="minorHAnsi" w:hAnsiTheme="minorHAnsi" w:cstheme="minorHAnsi"/>
          <w:sz w:val="28"/>
          <w:szCs w:val="28"/>
        </w:rPr>
        <w:t>?</w:t>
      </w:r>
    </w:p>
    <w:p w:rsidR="008E279E" w:rsidRPr="009135E2" w:rsidRDefault="008E279E" w:rsidP="002B13BF">
      <w:pPr>
        <w:numPr>
          <w:ilvl w:val="0"/>
          <w:numId w:val="25"/>
        </w:numPr>
        <w:tabs>
          <w:tab w:val="left" w:pos="1440"/>
        </w:tabs>
        <w:jc w:val="both"/>
        <w:rPr>
          <w:rFonts w:asciiTheme="minorHAnsi" w:hAnsiTheme="minorHAnsi" w:cstheme="minorHAnsi"/>
          <w:sz w:val="28"/>
          <w:szCs w:val="28"/>
        </w:rPr>
      </w:pPr>
      <w:proofErr w:type="gramStart"/>
      <w:r w:rsidRPr="009135E2">
        <w:rPr>
          <w:rFonts w:asciiTheme="minorHAnsi" w:hAnsiTheme="minorHAnsi" w:cstheme="minorHAnsi"/>
          <w:sz w:val="28"/>
          <w:szCs w:val="28"/>
        </w:rPr>
        <w:t>how</w:t>
      </w:r>
      <w:proofErr w:type="gramEnd"/>
      <w:r w:rsidRPr="009135E2">
        <w:rPr>
          <w:rFonts w:asciiTheme="minorHAnsi" w:hAnsiTheme="minorHAnsi" w:cstheme="minorHAnsi"/>
          <w:sz w:val="28"/>
          <w:szCs w:val="28"/>
        </w:rPr>
        <w:t xml:space="preserve"> will HR meet </w:t>
      </w:r>
      <w:r w:rsidR="000B6277" w:rsidRPr="009135E2">
        <w:rPr>
          <w:rFonts w:asciiTheme="minorHAnsi" w:hAnsiTheme="minorHAnsi" w:cstheme="minorHAnsi"/>
          <w:sz w:val="28"/>
          <w:szCs w:val="28"/>
        </w:rPr>
        <w:t>business</w:t>
      </w:r>
      <w:r w:rsidR="00C55D7F" w:rsidRPr="009135E2">
        <w:rPr>
          <w:rFonts w:asciiTheme="minorHAnsi" w:hAnsiTheme="minorHAnsi" w:cstheme="minorHAnsi"/>
          <w:sz w:val="28"/>
          <w:szCs w:val="28"/>
        </w:rPr>
        <w:t xml:space="preserve"> </w:t>
      </w:r>
      <w:r w:rsidRPr="009135E2">
        <w:rPr>
          <w:rFonts w:asciiTheme="minorHAnsi" w:hAnsiTheme="minorHAnsi" w:cstheme="minorHAnsi"/>
          <w:sz w:val="28"/>
          <w:szCs w:val="28"/>
        </w:rPr>
        <w:t>challenge</w:t>
      </w:r>
      <w:r w:rsidR="000B6277" w:rsidRPr="009135E2">
        <w:rPr>
          <w:rFonts w:asciiTheme="minorHAnsi" w:hAnsiTheme="minorHAnsi" w:cstheme="minorHAnsi"/>
          <w:sz w:val="28"/>
          <w:szCs w:val="28"/>
        </w:rPr>
        <w:t>s</w:t>
      </w:r>
      <w:r w:rsidRPr="009135E2">
        <w:rPr>
          <w:rFonts w:asciiTheme="minorHAnsi" w:hAnsiTheme="minorHAnsi" w:cstheme="minorHAnsi"/>
          <w:sz w:val="28"/>
          <w:szCs w:val="28"/>
        </w:rPr>
        <w:t xml:space="preserve"> in light of adjusting employment</w:t>
      </w:r>
      <w:r w:rsidR="0042128E" w:rsidRPr="009135E2">
        <w:rPr>
          <w:rFonts w:asciiTheme="minorHAnsi" w:hAnsiTheme="minorHAnsi" w:cstheme="minorHAnsi"/>
          <w:sz w:val="28"/>
          <w:szCs w:val="28"/>
        </w:rPr>
        <w:t xml:space="preserve"> and work</w:t>
      </w:r>
      <w:r w:rsidRPr="009135E2">
        <w:rPr>
          <w:rFonts w:asciiTheme="minorHAnsi" w:hAnsiTheme="minorHAnsi" w:cstheme="minorHAnsi"/>
          <w:sz w:val="28"/>
          <w:szCs w:val="28"/>
        </w:rPr>
        <w:t xml:space="preserve"> models?</w:t>
      </w:r>
    </w:p>
    <w:p w:rsidR="002C4022" w:rsidRPr="009135E2" w:rsidRDefault="002C4022" w:rsidP="002C4022">
      <w:pPr>
        <w:numPr>
          <w:ilvl w:val="0"/>
          <w:numId w:val="25"/>
        </w:numPr>
        <w:tabs>
          <w:tab w:val="left" w:pos="1440"/>
        </w:tabs>
        <w:jc w:val="both"/>
        <w:rPr>
          <w:rFonts w:asciiTheme="minorHAnsi" w:hAnsiTheme="minorHAnsi" w:cstheme="minorHAnsi"/>
          <w:sz w:val="28"/>
          <w:szCs w:val="28"/>
        </w:rPr>
      </w:pPr>
      <w:r w:rsidRPr="009135E2">
        <w:rPr>
          <w:rFonts w:asciiTheme="minorHAnsi" w:hAnsiTheme="minorHAnsi" w:cstheme="minorHAnsi"/>
          <w:sz w:val="28"/>
          <w:szCs w:val="28"/>
        </w:rPr>
        <w:t>What are the privacy impacts of the use of technology and robotics?</w:t>
      </w:r>
    </w:p>
    <w:p w:rsidR="002C4022" w:rsidRPr="009135E2" w:rsidRDefault="002C4022" w:rsidP="002C4022">
      <w:pPr>
        <w:numPr>
          <w:ilvl w:val="0"/>
          <w:numId w:val="25"/>
        </w:numPr>
        <w:tabs>
          <w:tab w:val="left" w:pos="1440"/>
        </w:tabs>
        <w:jc w:val="both"/>
        <w:rPr>
          <w:rFonts w:asciiTheme="minorHAnsi" w:hAnsiTheme="minorHAnsi" w:cstheme="minorHAnsi"/>
          <w:sz w:val="28"/>
          <w:szCs w:val="28"/>
        </w:rPr>
      </w:pPr>
      <w:r w:rsidRPr="009135E2">
        <w:rPr>
          <w:rFonts w:asciiTheme="minorHAnsi" w:hAnsiTheme="minorHAnsi" w:cstheme="minorHAnsi"/>
          <w:sz w:val="28"/>
          <w:szCs w:val="28"/>
        </w:rPr>
        <w:t>The increasing reliance upon Twitter and other social media for business and political communications, and the consequences for the workplace</w:t>
      </w:r>
    </w:p>
    <w:p w:rsidR="002C4022" w:rsidRPr="009135E2" w:rsidRDefault="002C4022" w:rsidP="002C4022">
      <w:pPr>
        <w:numPr>
          <w:ilvl w:val="0"/>
          <w:numId w:val="25"/>
        </w:numPr>
        <w:tabs>
          <w:tab w:val="left" w:pos="1440"/>
        </w:tabs>
        <w:jc w:val="both"/>
        <w:rPr>
          <w:rFonts w:asciiTheme="minorHAnsi" w:hAnsiTheme="minorHAnsi" w:cstheme="minorHAnsi"/>
          <w:sz w:val="28"/>
          <w:szCs w:val="28"/>
        </w:rPr>
      </w:pPr>
      <w:r w:rsidRPr="009135E2">
        <w:rPr>
          <w:rFonts w:asciiTheme="minorHAnsi" w:hAnsiTheme="minorHAnsi" w:cstheme="minorHAnsi"/>
          <w:sz w:val="28"/>
          <w:szCs w:val="28"/>
        </w:rPr>
        <w:t>Does truth still matter?</w:t>
      </w:r>
    </w:p>
    <w:p w:rsidR="001E0EC5" w:rsidRPr="009135E2" w:rsidRDefault="001E0EC5">
      <w:pPr>
        <w:tabs>
          <w:tab w:val="left" w:pos="0"/>
        </w:tabs>
        <w:rPr>
          <w:rFonts w:asciiTheme="minorHAnsi" w:hAnsiTheme="minorHAnsi" w:cstheme="minorHAnsi"/>
          <w:sz w:val="28"/>
          <w:szCs w:val="28"/>
        </w:rPr>
      </w:pPr>
    </w:p>
    <w:p w:rsidR="00E565F1" w:rsidRPr="009135E2" w:rsidRDefault="0011485B">
      <w:pPr>
        <w:tabs>
          <w:tab w:val="left" w:pos="0"/>
        </w:tabs>
        <w:rPr>
          <w:rFonts w:asciiTheme="minorHAnsi" w:hAnsiTheme="minorHAnsi" w:cstheme="minorHAnsi"/>
          <w:sz w:val="28"/>
          <w:szCs w:val="28"/>
        </w:rPr>
      </w:pPr>
      <w:r w:rsidRPr="009135E2">
        <w:rPr>
          <w:rFonts w:asciiTheme="minorHAnsi" w:hAnsiTheme="minorHAnsi" w:cstheme="minorHAnsi"/>
          <w:sz w:val="28"/>
          <w:szCs w:val="28"/>
        </w:rPr>
        <w:t>5</w:t>
      </w:r>
      <w:r w:rsidR="002B13BF" w:rsidRPr="009135E2">
        <w:rPr>
          <w:rFonts w:asciiTheme="minorHAnsi" w:hAnsiTheme="minorHAnsi" w:cstheme="minorHAnsi"/>
          <w:sz w:val="28"/>
          <w:szCs w:val="28"/>
        </w:rPr>
        <w:t>:30</w:t>
      </w:r>
      <w:r w:rsidR="00E565F1" w:rsidRPr="009135E2">
        <w:rPr>
          <w:rFonts w:asciiTheme="minorHAnsi" w:hAnsiTheme="minorHAnsi" w:cstheme="minorHAnsi"/>
          <w:sz w:val="28"/>
          <w:szCs w:val="28"/>
        </w:rPr>
        <w:t xml:space="preserve"> </w:t>
      </w:r>
      <w:r w:rsidR="00C5259F" w:rsidRPr="009135E2">
        <w:rPr>
          <w:rFonts w:asciiTheme="minorHAnsi" w:hAnsiTheme="minorHAnsi" w:cstheme="minorHAnsi"/>
          <w:sz w:val="28"/>
          <w:szCs w:val="28"/>
        </w:rPr>
        <w:t>pm</w:t>
      </w:r>
      <w:r w:rsidR="00E565F1" w:rsidRPr="009135E2">
        <w:rPr>
          <w:rFonts w:asciiTheme="minorHAnsi" w:hAnsiTheme="minorHAnsi" w:cstheme="minorHAnsi"/>
          <w:sz w:val="28"/>
          <w:szCs w:val="28"/>
        </w:rPr>
        <w:tab/>
      </w:r>
      <w:r w:rsidR="00664BA6" w:rsidRPr="009135E2">
        <w:rPr>
          <w:rFonts w:asciiTheme="minorHAnsi" w:hAnsiTheme="minorHAnsi" w:cstheme="minorHAnsi"/>
          <w:sz w:val="28"/>
          <w:szCs w:val="28"/>
        </w:rPr>
        <w:tab/>
      </w:r>
      <w:r w:rsidR="00E565F1" w:rsidRPr="009135E2">
        <w:rPr>
          <w:rFonts w:asciiTheme="minorHAnsi" w:hAnsiTheme="minorHAnsi" w:cstheme="minorHAnsi"/>
          <w:sz w:val="28"/>
          <w:szCs w:val="28"/>
        </w:rPr>
        <w:t>Closing Remarks</w:t>
      </w:r>
    </w:p>
    <w:p w:rsidR="00715B77" w:rsidRPr="009135E2" w:rsidRDefault="00715B77">
      <w:pPr>
        <w:tabs>
          <w:tab w:val="left" w:pos="0"/>
        </w:tabs>
        <w:rPr>
          <w:rFonts w:asciiTheme="minorHAnsi" w:hAnsiTheme="minorHAnsi" w:cstheme="minorHAnsi"/>
          <w:sz w:val="28"/>
          <w:szCs w:val="28"/>
        </w:rPr>
      </w:pPr>
    </w:p>
    <w:p w:rsidR="006129C7" w:rsidRPr="009135E2" w:rsidRDefault="001622A2" w:rsidP="000061C0">
      <w:pPr>
        <w:pStyle w:val="CMSAddress"/>
        <w:ind w:left="1440" w:hanging="1440"/>
        <w:rPr>
          <w:rFonts w:asciiTheme="minorHAnsi" w:hAnsiTheme="minorHAnsi" w:cstheme="minorHAnsi"/>
          <w:b/>
          <w:sz w:val="28"/>
          <w:szCs w:val="28"/>
          <w:lang w:val="en-US"/>
        </w:rPr>
      </w:pPr>
      <w:r w:rsidRPr="009135E2">
        <w:rPr>
          <w:rFonts w:asciiTheme="minorHAnsi" w:hAnsiTheme="minorHAnsi" w:cstheme="minorHAnsi"/>
          <w:sz w:val="28"/>
          <w:szCs w:val="28"/>
          <w:lang w:val="en-US"/>
        </w:rPr>
        <w:t>7:</w:t>
      </w:r>
      <w:r w:rsidR="002B13BF" w:rsidRPr="009135E2">
        <w:rPr>
          <w:rFonts w:asciiTheme="minorHAnsi" w:hAnsiTheme="minorHAnsi" w:cstheme="minorHAnsi"/>
          <w:sz w:val="28"/>
          <w:szCs w:val="28"/>
          <w:lang w:val="en-US"/>
        </w:rPr>
        <w:t>3</w:t>
      </w:r>
      <w:r w:rsidRPr="009135E2">
        <w:rPr>
          <w:rFonts w:asciiTheme="minorHAnsi" w:hAnsiTheme="minorHAnsi" w:cstheme="minorHAnsi"/>
          <w:sz w:val="28"/>
          <w:szCs w:val="28"/>
          <w:lang w:val="en-US"/>
        </w:rPr>
        <w:t>0</w:t>
      </w:r>
      <w:r w:rsidR="00C5259F" w:rsidRPr="009135E2">
        <w:rPr>
          <w:rFonts w:asciiTheme="minorHAnsi" w:hAnsiTheme="minorHAnsi" w:cstheme="minorHAnsi"/>
          <w:sz w:val="28"/>
          <w:szCs w:val="28"/>
          <w:lang w:val="en-US"/>
        </w:rPr>
        <w:t>pm</w:t>
      </w:r>
      <w:r w:rsidR="00E565F1" w:rsidRPr="009135E2">
        <w:rPr>
          <w:rFonts w:asciiTheme="minorHAnsi" w:hAnsiTheme="minorHAnsi" w:cstheme="minorHAnsi"/>
          <w:sz w:val="28"/>
          <w:szCs w:val="28"/>
          <w:lang w:val="en-US"/>
        </w:rPr>
        <w:tab/>
      </w:r>
      <w:r w:rsidR="00EB5913" w:rsidRPr="009135E2">
        <w:rPr>
          <w:rFonts w:asciiTheme="minorHAnsi" w:hAnsiTheme="minorHAnsi" w:cstheme="minorHAnsi"/>
          <w:b/>
          <w:sz w:val="28"/>
          <w:szCs w:val="28"/>
          <w:lang w:val="en-US"/>
        </w:rPr>
        <w:t>Cocktail</w:t>
      </w:r>
      <w:r w:rsidR="00826E92" w:rsidRPr="009135E2">
        <w:rPr>
          <w:rFonts w:asciiTheme="minorHAnsi" w:hAnsiTheme="minorHAnsi" w:cstheme="minorHAnsi"/>
          <w:b/>
          <w:sz w:val="28"/>
          <w:szCs w:val="28"/>
          <w:lang w:val="en-US"/>
        </w:rPr>
        <w:t xml:space="preserve"> </w:t>
      </w:r>
      <w:r w:rsidR="00E565F1" w:rsidRPr="009135E2">
        <w:rPr>
          <w:rFonts w:asciiTheme="minorHAnsi" w:hAnsiTheme="minorHAnsi" w:cstheme="minorHAnsi"/>
          <w:b/>
          <w:sz w:val="28"/>
          <w:szCs w:val="28"/>
          <w:lang w:val="en-US"/>
        </w:rPr>
        <w:t>Reception</w:t>
      </w:r>
      <w:r w:rsidR="00FA05C6" w:rsidRPr="009135E2">
        <w:rPr>
          <w:rFonts w:asciiTheme="minorHAnsi" w:hAnsiTheme="minorHAnsi" w:cstheme="minorHAnsi"/>
          <w:b/>
          <w:sz w:val="28"/>
          <w:szCs w:val="28"/>
          <w:lang w:val="en-US"/>
        </w:rPr>
        <w:t xml:space="preserve"> </w:t>
      </w:r>
      <w:r w:rsidR="003D65FD" w:rsidRPr="009135E2">
        <w:rPr>
          <w:rFonts w:asciiTheme="minorHAnsi" w:hAnsiTheme="minorHAnsi" w:cstheme="minorHAnsi"/>
          <w:b/>
          <w:sz w:val="28"/>
          <w:szCs w:val="28"/>
          <w:lang w:val="en-US"/>
        </w:rPr>
        <w:t xml:space="preserve">and Dinner </w:t>
      </w:r>
    </w:p>
    <w:p w:rsidR="0074615C" w:rsidRPr="009135E2" w:rsidRDefault="0074615C" w:rsidP="001B58C8">
      <w:pPr>
        <w:pStyle w:val="CMSAddress"/>
        <w:ind w:left="1418"/>
        <w:rPr>
          <w:rFonts w:asciiTheme="minorHAnsi" w:hAnsiTheme="minorHAnsi" w:cstheme="minorHAnsi"/>
          <w:sz w:val="28"/>
          <w:szCs w:val="28"/>
          <w:lang w:val="en-US"/>
        </w:rPr>
      </w:pPr>
      <w:r w:rsidRPr="009135E2">
        <w:rPr>
          <w:rFonts w:asciiTheme="minorHAnsi" w:hAnsiTheme="minorHAnsi" w:cstheme="minorHAnsi"/>
          <w:sz w:val="28"/>
          <w:szCs w:val="28"/>
          <w:lang w:val="en-US"/>
        </w:rPr>
        <w:t>Restaurant LAPEROUSE</w:t>
      </w:r>
    </w:p>
    <w:p w:rsidR="0074615C" w:rsidRPr="009135E2" w:rsidRDefault="0074615C" w:rsidP="001B58C8">
      <w:pPr>
        <w:pStyle w:val="CMSAddress"/>
        <w:ind w:left="1418"/>
        <w:rPr>
          <w:rFonts w:asciiTheme="minorHAnsi" w:hAnsiTheme="minorHAnsi" w:cstheme="minorHAnsi"/>
          <w:sz w:val="28"/>
          <w:szCs w:val="28"/>
          <w:lang w:val="fr-FR"/>
        </w:rPr>
      </w:pPr>
      <w:r w:rsidRPr="009135E2">
        <w:rPr>
          <w:rFonts w:asciiTheme="minorHAnsi" w:hAnsiTheme="minorHAnsi" w:cstheme="minorHAnsi"/>
          <w:sz w:val="28"/>
          <w:szCs w:val="28"/>
          <w:lang w:val="fr-FR"/>
        </w:rPr>
        <w:t>51 Quai des Grands Augustins</w:t>
      </w:r>
    </w:p>
    <w:p w:rsidR="0074615C" w:rsidRPr="009135E2" w:rsidRDefault="0074615C" w:rsidP="0074615C">
      <w:pPr>
        <w:pStyle w:val="CMSAddress"/>
        <w:ind w:left="1418"/>
        <w:rPr>
          <w:rFonts w:asciiTheme="minorHAnsi" w:hAnsiTheme="minorHAnsi" w:cstheme="minorHAnsi"/>
          <w:sz w:val="28"/>
          <w:szCs w:val="28"/>
          <w:lang w:val="fr-FR"/>
        </w:rPr>
      </w:pPr>
      <w:r w:rsidRPr="009135E2">
        <w:rPr>
          <w:rFonts w:asciiTheme="minorHAnsi" w:hAnsiTheme="minorHAnsi" w:cstheme="minorHAnsi"/>
          <w:sz w:val="28"/>
          <w:szCs w:val="28"/>
          <w:lang w:val="fr-FR"/>
        </w:rPr>
        <w:t>75006 Paris</w:t>
      </w:r>
    </w:p>
    <w:p w:rsidR="00382E55" w:rsidRDefault="00382E55" w:rsidP="0074615C">
      <w:pPr>
        <w:pStyle w:val="CMSAddress"/>
        <w:ind w:left="1418"/>
        <w:rPr>
          <w:rFonts w:asciiTheme="minorHAnsi" w:hAnsiTheme="minorHAnsi" w:cstheme="minorHAnsi"/>
          <w:b/>
          <w:sz w:val="28"/>
          <w:szCs w:val="28"/>
          <w:lang w:val="en-US"/>
        </w:rPr>
        <w:sectPr w:rsidR="00382E55" w:rsidSect="004805A6">
          <w:headerReference w:type="even" r:id="rId12"/>
          <w:headerReference w:type="default" r:id="rId13"/>
          <w:footerReference w:type="even" r:id="rId14"/>
          <w:footerReference w:type="default" r:id="rId15"/>
          <w:headerReference w:type="first" r:id="rId16"/>
          <w:footerReference w:type="first" r:id="rId17"/>
          <w:pgSz w:w="12240" w:h="15840" w:code="1"/>
          <w:pgMar w:top="1138" w:right="1411" w:bottom="1411" w:left="1411" w:header="720" w:footer="720" w:gutter="0"/>
          <w:cols w:space="720"/>
          <w:docGrid w:linePitch="360"/>
        </w:sectPr>
      </w:pPr>
    </w:p>
    <w:p w:rsidR="00382E55" w:rsidRDefault="0074615C" w:rsidP="0074615C">
      <w:pPr>
        <w:pStyle w:val="CMSAddress"/>
        <w:ind w:left="1418"/>
        <w:rPr>
          <w:rFonts w:asciiTheme="minorHAnsi" w:hAnsiTheme="minorHAnsi" w:cstheme="minorHAnsi"/>
          <w:b/>
          <w:sz w:val="28"/>
          <w:szCs w:val="28"/>
          <w:lang w:val="en-US"/>
        </w:rPr>
      </w:pPr>
      <w:r w:rsidRPr="009135E2">
        <w:rPr>
          <w:rFonts w:asciiTheme="minorHAnsi" w:hAnsiTheme="minorHAnsi" w:cstheme="minorHAnsi"/>
          <w:b/>
          <w:sz w:val="28"/>
          <w:szCs w:val="28"/>
          <w:lang w:val="en-US"/>
        </w:rPr>
        <w:t xml:space="preserve">Sponsored by the generosity of L’Oréal </w:t>
      </w:r>
    </w:p>
    <w:p w:rsidR="0074615C" w:rsidRPr="009135E2" w:rsidRDefault="00382E55" w:rsidP="0074615C">
      <w:pPr>
        <w:pStyle w:val="CMSAddress"/>
        <w:ind w:left="1418"/>
        <w:rPr>
          <w:rFonts w:asciiTheme="minorHAnsi" w:hAnsiTheme="minorHAnsi" w:cstheme="minorHAnsi"/>
          <w:b/>
          <w:sz w:val="28"/>
          <w:szCs w:val="28"/>
          <w:lang w:val="en-US"/>
        </w:rPr>
      </w:pPr>
      <w:r>
        <w:rPr>
          <w:b/>
          <w:bCs/>
          <w:noProof/>
          <w:color w:val="244061"/>
          <w:lang w:val="en-GB" w:eastAsia="en-GB"/>
        </w:rPr>
        <w:drawing>
          <wp:inline distT="0" distB="0" distL="0" distR="0" wp14:anchorId="313100C6" wp14:editId="3FF766C0">
            <wp:extent cx="1619250" cy="485775"/>
            <wp:effectExtent l="0" t="0" r="0" b="9525"/>
            <wp:docPr id="1" name="Picture 1" descr="HR Le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R Legal"/>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619250" cy="485775"/>
                    </a:xfrm>
                    <a:prstGeom prst="rect">
                      <a:avLst/>
                    </a:prstGeom>
                    <a:noFill/>
                    <a:ln>
                      <a:noFill/>
                    </a:ln>
                  </pic:spPr>
                </pic:pic>
              </a:graphicData>
            </a:graphic>
          </wp:inline>
        </w:drawing>
      </w:r>
    </w:p>
    <w:p w:rsidR="00382E55" w:rsidRDefault="00382E55" w:rsidP="009135E2">
      <w:pPr>
        <w:pStyle w:val="CMSAddress"/>
        <w:rPr>
          <w:rFonts w:asciiTheme="minorHAnsi" w:hAnsiTheme="minorHAnsi" w:cstheme="minorHAnsi"/>
          <w:sz w:val="28"/>
          <w:szCs w:val="28"/>
          <w:lang w:val="en-US"/>
        </w:rPr>
        <w:sectPr w:rsidR="00382E55" w:rsidSect="00382E55">
          <w:type w:val="continuous"/>
          <w:pgSz w:w="12240" w:h="15840" w:code="1"/>
          <w:pgMar w:top="1138" w:right="1411" w:bottom="1411" w:left="1411" w:header="720" w:footer="720" w:gutter="0"/>
          <w:cols w:num="2" w:space="720"/>
          <w:docGrid w:linePitch="360"/>
        </w:sectPr>
      </w:pPr>
    </w:p>
    <w:p w:rsidR="00E565F1" w:rsidRPr="009135E2" w:rsidRDefault="001C6C86" w:rsidP="009135E2">
      <w:pPr>
        <w:pStyle w:val="CMSAddress"/>
        <w:rPr>
          <w:rFonts w:asciiTheme="minorHAnsi" w:hAnsiTheme="minorHAnsi" w:cstheme="minorHAnsi"/>
          <w:sz w:val="28"/>
          <w:szCs w:val="28"/>
          <w:lang w:val="en-US"/>
        </w:rPr>
      </w:pPr>
      <w:r w:rsidRPr="009135E2">
        <w:rPr>
          <w:rFonts w:asciiTheme="minorHAnsi" w:hAnsiTheme="minorHAnsi" w:cstheme="minorHAnsi"/>
          <w:sz w:val="28"/>
          <w:szCs w:val="28"/>
          <w:lang w:val="en-US"/>
        </w:rPr>
        <w:br w:type="page"/>
      </w:r>
      <w:r w:rsidR="00E565F1" w:rsidRPr="009135E2">
        <w:rPr>
          <w:rFonts w:asciiTheme="minorHAnsi" w:hAnsiTheme="minorHAnsi" w:cstheme="minorHAnsi"/>
          <w:b/>
          <w:bCs/>
          <w:sz w:val="28"/>
          <w:szCs w:val="28"/>
          <w:lang w:val="en-GB"/>
        </w:rPr>
        <w:t xml:space="preserve">Friday, </w:t>
      </w:r>
      <w:r w:rsidR="0097076E" w:rsidRPr="009135E2">
        <w:rPr>
          <w:rFonts w:asciiTheme="minorHAnsi" w:hAnsiTheme="minorHAnsi" w:cstheme="minorHAnsi"/>
          <w:b/>
          <w:bCs/>
          <w:sz w:val="28"/>
          <w:szCs w:val="28"/>
          <w:lang w:val="en-GB"/>
        </w:rPr>
        <w:t>3</w:t>
      </w:r>
      <w:r w:rsidR="0011485B" w:rsidRPr="009135E2">
        <w:rPr>
          <w:rFonts w:asciiTheme="minorHAnsi" w:hAnsiTheme="minorHAnsi" w:cstheme="minorHAnsi"/>
          <w:b/>
          <w:bCs/>
          <w:sz w:val="28"/>
          <w:szCs w:val="28"/>
          <w:lang w:val="en-GB"/>
        </w:rPr>
        <w:t xml:space="preserve"> </w:t>
      </w:r>
      <w:r w:rsidR="0037524C" w:rsidRPr="009135E2">
        <w:rPr>
          <w:rFonts w:asciiTheme="minorHAnsi" w:hAnsiTheme="minorHAnsi" w:cstheme="minorHAnsi"/>
          <w:b/>
          <w:bCs/>
          <w:sz w:val="28"/>
          <w:szCs w:val="28"/>
          <w:lang w:val="en-GB"/>
        </w:rPr>
        <w:t>March</w:t>
      </w:r>
      <w:r w:rsidR="00E565F1" w:rsidRPr="009135E2">
        <w:rPr>
          <w:rFonts w:asciiTheme="minorHAnsi" w:hAnsiTheme="minorHAnsi" w:cstheme="minorHAnsi"/>
          <w:b/>
          <w:bCs/>
          <w:sz w:val="28"/>
          <w:szCs w:val="28"/>
          <w:lang w:val="en-GB"/>
        </w:rPr>
        <w:t xml:space="preserve"> 201</w:t>
      </w:r>
      <w:r w:rsidR="00011829" w:rsidRPr="009135E2">
        <w:rPr>
          <w:rFonts w:asciiTheme="minorHAnsi" w:hAnsiTheme="minorHAnsi" w:cstheme="minorHAnsi"/>
          <w:b/>
          <w:bCs/>
          <w:sz w:val="28"/>
          <w:szCs w:val="28"/>
          <w:lang w:val="en-GB"/>
        </w:rPr>
        <w:t>7</w:t>
      </w:r>
    </w:p>
    <w:p w:rsidR="00A14F62" w:rsidRPr="009135E2" w:rsidRDefault="00A14F62">
      <w:pPr>
        <w:tabs>
          <w:tab w:val="left" w:pos="0"/>
        </w:tabs>
        <w:rPr>
          <w:rFonts w:asciiTheme="minorHAnsi" w:hAnsiTheme="minorHAnsi" w:cstheme="minorHAnsi"/>
          <w:sz w:val="28"/>
          <w:szCs w:val="28"/>
        </w:rPr>
      </w:pPr>
    </w:p>
    <w:p w:rsidR="00E565F1" w:rsidRPr="009135E2" w:rsidRDefault="00E565F1">
      <w:pPr>
        <w:tabs>
          <w:tab w:val="left" w:pos="0"/>
        </w:tabs>
        <w:rPr>
          <w:rFonts w:asciiTheme="minorHAnsi" w:hAnsiTheme="minorHAnsi" w:cstheme="minorHAnsi"/>
          <w:sz w:val="28"/>
          <w:szCs w:val="28"/>
        </w:rPr>
      </w:pPr>
      <w:r w:rsidRPr="009135E2">
        <w:rPr>
          <w:rFonts w:asciiTheme="minorHAnsi" w:hAnsiTheme="minorHAnsi" w:cstheme="minorHAnsi"/>
          <w:sz w:val="28"/>
          <w:szCs w:val="28"/>
        </w:rPr>
        <w:t xml:space="preserve">8:00 </w:t>
      </w:r>
      <w:proofErr w:type="gramStart"/>
      <w:r w:rsidR="00EB06CB" w:rsidRPr="009135E2">
        <w:rPr>
          <w:rFonts w:asciiTheme="minorHAnsi" w:hAnsiTheme="minorHAnsi" w:cstheme="minorHAnsi"/>
          <w:sz w:val="28"/>
          <w:szCs w:val="28"/>
        </w:rPr>
        <w:t>am</w:t>
      </w:r>
      <w:proofErr w:type="gramEnd"/>
      <w:r w:rsidRPr="009135E2">
        <w:rPr>
          <w:rFonts w:asciiTheme="minorHAnsi" w:hAnsiTheme="minorHAnsi" w:cstheme="minorHAnsi"/>
          <w:sz w:val="28"/>
          <w:szCs w:val="28"/>
        </w:rPr>
        <w:tab/>
      </w:r>
      <w:r w:rsidR="00532544" w:rsidRPr="009135E2">
        <w:rPr>
          <w:rFonts w:asciiTheme="minorHAnsi" w:hAnsiTheme="minorHAnsi" w:cstheme="minorHAnsi"/>
          <w:sz w:val="28"/>
          <w:szCs w:val="28"/>
        </w:rPr>
        <w:t xml:space="preserve">Informal </w:t>
      </w:r>
      <w:r w:rsidR="001B58C8" w:rsidRPr="009135E2">
        <w:rPr>
          <w:rFonts w:asciiTheme="minorHAnsi" w:hAnsiTheme="minorHAnsi" w:cstheme="minorHAnsi"/>
          <w:sz w:val="28"/>
          <w:szCs w:val="28"/>
        </w:rPr>
        <w:t>N</w:t>
      </w:r>
      <w:r w:rsidR="00532544" w:rsidRPr="009135E2">
        <w:rPr>
          <w:rFonts w:asciiTheme="minorHAnsi" w:hAnsiTheme="minorHAnsi" w:cstheme="minorHAnsi"/>
          <w:sz w:val="28"/>
          <w:szCs w:val="28"/>
        </w:rPr>
        <w:t>etworking</w:t>
      </w:r>
      <w:r w:rsidR="00800B08" w:rsidRPr="009135E2">
        <w:rPr>
          <w:rFonts w:asciiTheme="minorHAnsi" w:hAnsiTheme="minorHAnsi" w:cstheme="minorHAnsi"/>
          <w:sz w:val="28"/>
          <w:szCs w:val="28"/>
        </w:rPr>
        <w:t xml:space="preserve"> </w:t>
      </w:r>
      <w:r w:rsidR="001622A2" w:rsidRPr="009135E2">
        <w:rPr>
          <w:rFonts w:asciiTheme="minorHAnsi" w:hAnsiTheme="minorHAnsi" w:cstheme="minorHAnsi"/>
          <w:sz w:val="28"/>
          <w:szCs w:val="28"/>
        </w:rPr>
        <w:t xml:space="preserve">&amp; Light Continental </w:t>
      </w:r>
      <w:r w:rsidR="00800B08" w:rsidRPr="009135E2">
        <w:rPr>
          <w:rFonts w:asciiTheme="minorHAnsi" w:hAnsiTheme="minorHAnsi" w:cstheme="minorHAnsi"/>
          <w:sz w:val="28"/>
          <w:szCs w:val="28"/>
        </w:rPr>
        <w:t>Breakfast</w:t>
      </w:r>
    </w:p>
    <w:p w:rsidR="00A14F62" w:rsidRPr="009135E2" w:rsidRDefault="00A14F62">
      <w:pPr>
        <w:tabs>
          <w:tab w:val="left" w:pos="0"/>
        </w:tabs>
        <w:rPr>
          <w:rFonts w:asciiTheme="minorHAnsi" w:hAnsiTheme="minorHAnsi" w:cstheme="minorHAnsi"/>
          <w:sz w:val="28"/>
          <w:szCs w:val="28"/>
          <w:lang w:val="en-GB"/>
        </w:rPr>
      </w:pPr>
    </w:p>
    <w:p w:rsidR="0004213F" w:rsidRPr="009135E2" w:rsidRDefault="00F97868" w:rsidP="00CD1FE0">
      <w:pPr>
        <w:ind w:left="1440" w:hanging="1440"/>
        <w:rPr>
          <w:rFonts w:asciiTheme="minorHAnsi" w:hAnsiTheme="minorHAnsi" w:cstheme="minorHAnsi"/>
          <w:b/>
          <w:sz w:val="28"/>
          <w:szCs w:val="28"/>
        </w:rPr>
      </w:pPr>
      <w:r w:rsidRPr="009135E2">
        <w:rPr>
          <w:rFonts w:asciiTheme="minorHAnsi" w:hAnsiTheme="minorHAnsi" w:cstheme="minorHAnsi"/>
          <w:sz w:val="28"/>
          <w:szCs w:val="28"/>
          <w:lang w:val="en-GB"/>
        </w:rPr>
        <w:t xml:space="preserve">9:00 </w:t>
      </w:r>
      <w:proofErr w:type="gramStart"/>
      <w:r w:rsidRPr="009135E2">
        <w:rPr>
          <w:rFonts w:asciiTheme="minorHAnsi" w:hAnsiTheme="minorHAnsi" w:cstheme="minorHAnsi"/>
          <w:sz w:val="28"/>
          <w:szCs w:val="28"/>
          <w:lang w:val="en-GB"/>
        </w:rPr>
        <w:t>am</w:t>
      </w:r>
      <w:proofErr w:type="gramEnd"/>
      <w:r w:rsidRPr="009135E2">
        <w:rPr>
          <w:rFonts w:asciiTheme="minorHAnsi" w:hAnsiTheme="minorHAnsi" w:cstheme="minorHAnsi"/>
          <w:sz w:val="28"/>
          <w:szCs w:val="28"/>
          <w:lang w:val="en-GB"/>
        </w:rPr>
        <w:tab/>
      </w:r>
      <w:r w:rsidR="000E4CD5" w:rsidRPr="009135E2">
        <w:rPr>
          <w:rFonts w:asciiTheme="minorHAnsi" w:hAnsiTheme="minorHAnsi" w:cstheme="minorHAnsi"/>
          <w:b/>
          <w:sz w:val="28"/>
          <w:szCs w:val="28"/>
        </w:rPr>
        <w:t>Technology, Digitization and Robotics – Understanding the Impact on Cross-Border Human Resources (continued)</w:t>
      </w:r>
    </w:p>
    <w:p w:rsidR="00715B77" w:rsidRPr="009135E2" w:rsidRDefault="00351BD5" w:rsidP="00CD1FE0">
      <w:pPr>
        <w:rPr>
          <w:rFonts w:asciiTheme="minorHAnsi" w:hAnsiTheme="minorHAnsi" w:cstheme="minorHAnsi"/>
          <w:sz w:val="28"/>
          <w:szCs w:val="28"/>
        </w:rPr>
      </w:pPr>
      <w:r w:rsidRPr="009135E2">
        <w:rPr>
          <w:rFonts w:asciiTheme="minorHAnsi" w:hAnsiTheme="minorHAnsi" w:cstheme="minorHAnsi"/>
          <w:sz w:val="28"/>
          <w:szCs w:val="28"/>
          <w:lang w:val="en-US"/>
        </w:rPr>
        <w:t xml:space="preserve"> </w:t>
      </w:r>
    </w:p>
    <w:p w:rsidR="00E565F1" w:rsidRPr="009135E2" w:rsidRDefault="00E565F1">
      <w:pPr>
        <w:tabs>
          <w:tab w:val="left" w:pos="0"/>
        </w:tabs>
        <w:rPr>
          <w:rFonts w:asciiTheme="minorHAnsi" w:hAnsiTheme="minorHAnsi" w:cstheme="minorHAnsi"/>
          <w:sz w:val="28"/>
          <w:szCs w:val="28"/>
        </w:rPr>
      </w:pPr>
      <w:r w:rsidRPr="009135E2">
        <w:rPr>
          <w:rFonts w:asciiTheme="minorHAnsi" w:hAnsiTheme="minorHAnsi" w:cstheme="minorHAnsi"/>
          <w:sz w:val="28"/>
          <w:szCs w:val="28"/>
        </w:rPr>
        <w:t>10:</w:t>
      </w:r>
      <w:r w:rsidR="00F97868" w:rsidRPr="009135E2">
        <w:rPr>
          <w:rFonts w:asciiTheme="minorHAnsi" w:hAnsiTheme="minorHAnsi" w:cstheme="minorHAnsi"/>
          <w:sz w:val="28"/>
          <w:szCs w:val="28"/>
        </w:rPr>
        <w:t>30</w:t>
      </w:r>
      <w:r w:rsidRPr="009135E2">
        <w:rPr>
          <w:rFonts w:asciiTheme="minorHAnsi" w:hAnsiTheme="minorHAnsi" w:cstheme="minorHAnsi"/>
          <w:sz w:val="28"/>
          <w:szCs w:val="28"/>
        </w:rPr>
        <w:t xml:space="preserve"> </w:t>
      </w:r>
      <w:r w:rsidR="00EB06CB" w:rsidRPr="009135E2">
        <w:rPr>
          <w:rFonts w:asciiTheme="minorHAnsi" w:hAnsiTheme="minorHAnsi" w:cstheme="minorHAnsi"/>
          <w:sz w:val="28"/>
          <w:szCs w:val="28"/>
        </w:rPr>
        <w:t>am</w:t>
      </w:r>
      <w:r w:rsidRPr="009135E2">
        <w:rPr>
          <w:rFonts w:asciiTheme="minorHAnsi" w:hAnsiTheme="minorHAnsi" w:cstheme="minorHAnsi"/>
          <w:sz w:val="28"/>
          <w:szCs w:val="28"/>
        </w:rPr>
        <w:tab/>
        <w:t>Break</w:t>
      </w:r>
    </w:p>
    <w:p w:rsidR="004B2D1C" w:rsidRPr="009135E2" w:rsidRDefault="004B2D1C" w:rsidP="00771BED">
      <w:pPr>
        <w:tabs>
          <w:tab w:val="left" w:pos="0"/>
        </w:tabs>
        <w:ind w:left="1440" w:hanging="1440"/>
        <w:rPr>
          <w:rFonts w:asciiTheme="minorHAnsi" w:hAnsiTheme="minorHAnsi" w:cstheme="minorHAnsi"/>
          <w:sz w:val="28"/>
          <w:szCs w:val="28"/>
        </w:rPr>
      </w:pPr>
    </w:p>
    <w:p w:rsidR="000E4CD5" w:rsidRPr="009135E2" w:rsidRDefault="00E565F1" w:rsidP="000E4CD5">
      <w:pPr>
        <w:tabs>
          <w:tab w:val="left" w:pos="567"/>
        </w:tabs>
        <w:ind w:left="1418" w:hanging="1418"/>
        <w:rPr>
          <w:rFonts w:asciiTheme="minorHAnsi" w:hAnsiTheme="minorHAnsi" w:cstheme="minorHAnsi"/>
          <w:b/>
          <w:sz w:val="28"/>
          <w:szCs w:val="28"/>
          <w:lang w:val="en-GB"/>
        </w:rPr>
      </w:pPr>
      <w:r w:rsidRPr="009135E2">
        <w:rPr>
          <w:rFonts w:asciiTheme="minorHAnsi" w:hAnsiTheme="minorHAnsi" w:cstheme="minorHAnsi"/>
          <w:sz w:val="28"/>
          <w:szCs w:val="28"/>
        </w:rPr>
        <w:t xml:space="preserve">10:45 </w:t>
      </w:r>
      <w:proofErr w:type="gramStart"/>
      <w:r w:rsidR="00EB06CB" w:rsidRPr="009135E2">
        <w:rPr>
          <w:rFonts w:asciiTheme="minorHAnsi" w:hAnsiTheme="minorHAnsi" w:cstheme="minorHAnsi"/>
          <w:sz w:val="28"/>
          <w:szCs w:val="28"/>
        </w:rPr>
        <w:t>am</w:t>
      </w:r>
      <w:proofErr w:type="gramEnd"/>
      <w:r w:rsidRPr="009135E2">
        <w:rPr>
          <w:rFonts w:asciiTheme="minorHAnsi" w:hAnsiTheme="minorHAnsi" w:cstheme="minorHAnsi"/>
          <w:sz w:val="28"/>
          <w:szCs w:val="28"/>
        </w:rPr>
        <w:tab/>
      </w:r>
      <w:r w:rsidR="000E4CD5" w:rsidRPr="009135E2">
        <w:rPr>
          <w:rFonts w:asciiTheme="minorHAnsi" w:hAnsiTheme="minorHAnsi" w:cstheme="minorHAnsi"/>
          <w:b/>
          <w:sz w:val="28"/>
          <w:szCs w:val="28"/>
          <w:lang w:val="en-GB"/>
        </w:rPr>
        <w:t>New Global Social Corporate Responsibility Challenges for HR</w:t>
      </w:r>
      <w:r w:rsidR="002C2229" w:rsidRPr="009135E2">
        <w:rPr>
          <w:rFonts w:asciiTheme="minorHAnsi" w:hAnsiTheme="minorHAnsi" w:cstheme="minorHAnsi"/>
          <w:b/>
          <w:sz w:val="28"/>
          <w:szCs w:val="28"/>
          <w:lang w:val="en-GB"/>
        </w:rPr>
        <w:t xml:space="preserve"> and Legal</w:t>
      </w:r>
      <w:r w:rsidR="000E4CD5" w:rsidRPr="009135E2">
        <w:rPr>
          <w:rFonts w:asciiTheme="minorHAnsi" w:hAnsiTheme="minorHAnsi" w:cstheme="minorHAnsi"/>
          <w:b/>
          <w:sz w:val="28"/>
          <w:szCs w:val="28"/>
          <w:lang w:val="en-GB"/>
        </w:rPr>
        <w:t xml:space="preserve"> Leadership </w:t>
      </w:r>
    </w:p>
    <w:p w:rsidR="000E4CD5" w:rsidRPr="009135E2" w:rsidRDefault="000E4CD5" w:rsidP="000E4CD5">
      <w:pPr>
        <w:tabs>
          <w:tab w:val="left" w:pos="567"/>
        </w:tabs>
        <w:ind w:left="1418" w:hanging="1418"/>
        <w:rPr>
          <w:rFonts w:asciiTheme="minorHAnsi" w:hAnsiTheme="minorHAnsi" w:cstheme="minorHAnsi"/>
          <w:b/>
          <w:sz w:val="28"/>
          <w:szCs w:val="28"/>
          <w:lang w:val="en-GB"/>
        </w:rPr>
      </w:pPr>
    </w:p>
    <w:p w:rsidR="000E4CD5" w:rsidRPr="009135E2" w:rsidRDefault="000E4CD5" w:rsidP="000E4CD5">
      <w:pPr>
        <w:tabs>
          <w:tab w:val="left" w:pos="567"/>
        </w:tabs>
        <w:ind w:left="1418"/>
        <w:rPr>
          <w:rFonts w:asciiTheme="minorHAnsi" w:hAnsiTheme="minorHAnsi" w:cstheme="minorHAnsi"/>
          <w:sz w:val="28"/>
          <w:szCs w:val="28"/>
          <w:lang w:val="en-GB"/>
        </w:rPr>
      </w:pPr>
      <w:r w:rsidRPr="009135E2">
        <w:rPr>
          <w:rFonts w:asciiTheme="minorHAnsi" w:hAnsiTheme="minorHAnsi" w:cstheme="minorHAnsi"/>
          <w:i/>
          <w:sz w:val="28"/>
          <w:szCs w:val="28"/>
          <w:lang w:val="en-GB"/>
        </w:rPr>
        <w:t xml:space="preserve">Discussion leaders: </w:t>
      </w:r>
      <w:r w:rsidRPr="009135E2">
        <w:rPr>
          <w:rFonts w:asciiTheme="minorHAnsi" w:hAnsiTheme="minorHAnsi" w:cstheme="minorHAnsi"/>
          <w:sz w:val="28"/>
          <w:szCs w:val="28"/>
          <w:lang w:val="en-GB"/>
        </w:rPr>
        <w:t xml:space="preserve"> </w:t>
      </w:r>
    </w:p>
    <w:p w:rsidR="00101A20" w:rsidRPr="009135E2" w:rsidRDefault="00101A20" w:rsidP="00101A20">
      <w:pPr>
        <w:pStyle w:val="PlainText"/>
        <w:numPr>
          <w:ilvl w:val="0"/>
          <w:numId w:val="22"/>
        </w:numPr>
        <w:ind w:left="2160"/>
        <w:jc w:val="both"/>
        <w:rPr>
          <w:rFonts w:asciiTheme="minorHAnsi" w:hAnsiTheme="minorHAnsi" w:cstheme="minorHAnsi"/>
          <w:sz w:val="28"/>
          <w:szCs w:val="28"/>
          <w:lang w:val="fr-FR"/>
        </w:rPr>
      </w:pPr>
      <w:r w:rsidRPr="009135E2">
        <w:rPr>
          <w:rFonts w:asciiTheme="minorHAnsi" w:hAnsiTheme="minorHAnsi" w:cstheme="minorHAnsi"/>
          <w:sz w:val="28"/>
          <w:szCs w:val="28"/>
          <w:lang w:val="fr-FR"/>
        </w:rPr>
        <w:t xml:space="preserve">Erin Kuzz - </w:t>
      </w:r>
      <w:proofErr w:type="spellStart"/>
      <w:r w:rsidRPr="009135E2">
        <w:rPr>
          <w:rFonts w:asciiTheme="minorHAnsi" w:hAnsiTheme="minorHAnsi" w:cstheme="minorHAnsi"/>
          <w:sz w:val="28"/>
          <w:szCs w:val="28"/>
          <w:lang w:val="fr-FR"/>
        </w:rPr>
        <w:t>Sherrard</w:t>
      </w:r>
      <w:proofErr w:type="spellEnd"/>
      <w:r w:rsidRPr="009135E2">
        <w:rPr>
          <w:rFonts w:asciiTheme="minorHAnsi" w:hAnsiTheme="minorHAnsi" w:cstheme="minorHAnsi"/>
          <w:sz w:val="28"/>
          <w:szCs w:val="28"/>
          <w:lang w:val="fr-FR"/>
        </w:rPr>
        <w:t xml:space="preserve"> Kuzz LLP</w:t>
      </w:r>
    </w:p>
    <w:p w:rsidR="000E4CD5" w:rsidRPr="009135E2" w:rsidRDefault="000E4CD5" w:rsidP="000E4CD5">
      <w:pPr>
        <w:pStyle w:val="PlainText"/>
        <w:ind w:left="1440"/>
        <w:jc w:val="both"/>
        <w:rPr>
          <w:rFonts w:asciiTheme="minorHAnsi" w:hAnsiTheme="minorHAnsi" w:cstheme="minorHAnsi"/>
          <w:sz w:val="28"/>
          <w:szCs w:val="28"/>
          <w:lang w:val="en-US"/>
        </w:rPr>
      </w:pPr>
    </w:p>
    <w:p w:rsidR="00C339AB" w:rsidRDefault="00C339AB" w:rsidP="00C339AB">
      <w:pPr>
        <w:ind w:left="1440" w:hanging="22"/>
        <w:rPr>
          <w:rFonts w:asciiTheme="minorHAnsi" w:hAnsiTheme="minorHAnsi" w:cstheme="minorHAnsi"/>
          <w:sz w:val="28"/>
          <w:szCs w:val="28"/>
          <w:lang w:val="en-US"/>
        </w:rPr>
      </w:pPr>
      <w:r w:rsidRPr="00766C1E">
        <w:rPr>
          <w:rFonts w:asciiTheme="minorHAnsi" w:hAnsiTheme="minorHAnsi" w:cstheme="minorHAnsi"/>
          <w:sz w:val="28"/>
          <w:szCs w:val="28"/>
          <w:lang w:val="en-US"/>
        </w:rPr>
        <w:t xml:space="preserve">Issues </w:t>
      </w:r>
      <w:r>
        <w:rPr>
          <w:rFonts w:asciiTheme="minorHAnsi" w:hAnsiTheme="minorHAnsi" w:cstheme="minorHAnsi"/>
          <w:sz w:val="28"/>
          <w:szCs w:val="28"/>
          <w:lang w:val="en-US"/>
        </w:rPr>
        <w:t>to be discussed include:</w:t>
      </w:r>
    </w:p>
    <w:p w:rsidR="00C339AB" w:rsidRDefault="00C339AB" w:rsidP="00C339AB">
      <w:pPr>
        <w:numPr>
          <w:ilvl w:val="0"/>
          <w:numId w:val="30"/>
        </w:numPr>
        <w:rPr>
          <w:rFonts w:asciiTheme="minorHAnsi" w:hAnsiTheme="minorHAnsi" w:cstheme="minorHAnsi"/>
          <w:sz w:val="28"/>
          <w:szCs w:val="28"/>
          <w:lang w:val="en-US"/>
        </w:rPr>
      </w:pPr>
      <w:r>
        <w:rPr>
          <w:rFonts w:asciiTheme="minorHAnsi" w:hAnsiTheme="minorHAnsi" w:cstheme="minorHAnsi"/>
          <w:sz w:val="28"/>
          <w:szCs w:val="28"/>
          <w:lang w:val="en-US"/>
        </w:rPr>
        <w:t>The role of public opinion and the media in corporate policy</w:t>
      </w:r>
    </w:p>
    <w:p w:rsidR="00C339AB" w:rsidRDefault="00C339AB" w:rsidP="00C339AB">
      <w:pPr>
        <w:numPr>
          <w:ilvl w:val="0"/>
          <w:numId w:val="30"/>
        </w:numPr>
        <w:rPr>
          <w:rFonts w:asciiTheme="minorHAnsi" w:hAnsiTheme="minorHAnsi" w:cstheme="minorHAnsi"/>
          <w:sz w:val="28"/>
          <w:szCs w:val="28"/>
          <w:lang w:val="en-US"/>
        </w:rPr>
      </w:pPr>
      <w:r>
        <w:rPr>
          <w:rFonts w:asciiTheme="minorHAnsi" w:hAnsiTheme="minorHAnsi" w:cstheme="minorHAnsi"/>
          <w:sz w:val="28"/>
          <w:szCs w:val="28"/>
          <w:lang w:val="en-US"/>
        </w:rPr>
        <w:t>W</w:t>
      </w:r>
      <w:r w:rsidRPr="00982622">
        <w:rPr>
          <w:rFonts w:asciiTheme="minorHAnsi" w:hAnsiTheme="minorHAnsi" w:cstheme="minorHAnsi"/>
          <w:sz w:val="28"/>
          <w:szCs w:val="28"/>
          <w:lang w:val="en-US"/>
        </w:rPr>
        <w:t>hether the increasing pressure by governments and legislation on corporate conduct is effective to change corporate culture – or do (should?) global corporations influence government policies?</w:t>
      </w:r>
    </w:p>
    <w:p w:rsidR="00C339AB" w:rsidRDefault="00C339AB" w:rsidP="00C339AB">
      <w:pPr>
        <w:numPr>
          <w:ilvl w:val="0"/>
          <w:numId w:val="30"/>
        </w:numPr>
        <w:rPr>
          <w:rFonts w:asciiTheme="minorHAnsi" w:hAnsiTheme="minorHAnsi" w:cstheme="minorHAnsi"/>
          <w:sz w:val="28"/>
          <w:szCs w:val="28"/>
          <w:lang w:val="en-US"/>
        </w:rPr>
      </w:pPr>
      <w:r>
        <w:rPr>
          <w:rFonts w:asciiTheme="minorHAnsi" w:hAnsiTheme="minorHAnsi" w:cstheme="minorHAnsi"/>
          <w:sz w:val="28"/>
          <w:szCs w:val="28"/>
          <w:lang w:val="en-US"/>
        </w:rPr>
        <w:t>W</w:t>
      </w:r>
      <w:r w:rsidRPr="00982622">
        <w:rPr>
          <w:rFonts w:asciiTheme="minorHAnsi" w:hAnsiTheme="minorHAnsi" w:cstheme="minorHAnsi"/>
          <w:sz w:val="28"/>
          <w:szCs w:val="28"/>
          <w:lang w:val="en-US"/>
        </w:rPr>
        <w:t>ill companies in the global marketplace be able successfully to comply with social policy regulations, such as anti-human trafficking reporting and compliance rules?</w:t>
      </w:r>
      <w:r>
        <w:rPr>
          <w:rFonts w:asciiTheme="minorHAnsi" w:hAnsiTheme="minorHAnsi" w:cstheme="minorHAnsi"/>
          <w:sz w:val="28"/>
          <w:szCs w:val="28"/>
          <w:lang w:val="en-US"/>
        </w:rPr>
        <w:t xml:space="preserve"> </w:t>
      </w:r>
    </w:p>
    <w:p w:rsidR="00C339AB" w:rsidRDefault="00C339AB" w:rsidP="00C339AB">
      <w:pPr>
        <w:numPr>
          <w:ilvl w:val="0"/>
          <w:numId w:val="30"/>
        </w:numPr>
        <w:rPr>
          <w:rFonts w:asciiTheme="minorHAnsi" w:hAnsiTheme="minorHAnsi" w:cstheme="minorHAnsi"/>
          <w:sz w:val="28"/>
          <w:szCs w:val="28"/>
          <w:lang w:val="en-US"/>
        </w:rPr>
      </w:pPr>
      <w:r w:rsidRPr="00C339AB">
        <w:rPr>
          <w:rFonts w:asciiTheme="minorHAnsi" w:hAnsiTheme="minorHAnsi" w:cstheme="minorHAnsi"/>
          <w:sz w:val="28"/>
          <w:szCs w:val="28"/>
          <w:lang w:val="en-US"/>
        </w:rPr>
        <w:t>Should employees and other workers be constrained by corporate policies – or do individual “rights” prevail</w:t>
      </w:r>
      <w:r>
        <w:rPr>
          <w:rFonts w:asciiTheme="minorHAnsi" w:hAnsiTheme="minorHAnsi" w:cstheme="minorHAnsi"/>
          <w:sz w:val="28"/>
          <w:szCs w:val="28"/>
          <w:lang w:val="en-US"/>
        </w:rPr>
        <w:t>?</w:t>
      </w:r>
    </w:p>
    <w:p w:rsidR="00E565F1" w:rsidRPr="009135E2" w:rsidRDefault="00E565F1">
      <w:pPr>
        <w:tabs>
          <w:tab w:val="left" w:pos="0"/>
        </w:tabs>
        <w:rPr>
          <w:rFonts w:asciiTheme="minorHAnsi" w:hAnsiTheme="minorHAnsi" w:cstheme="minorHAnsi"/>
          <w:sz w:val="28"/>
          <w:szCs w:val="28"/>
        </w:rPr>
      </w:pPr>
      <w:r w:rsidRPr="009135E2">
        <w:rPr>
          <w:rFonts w:asciiTheme="minorHAnsi" w:hAnsiTheme="minorHAnsi" w:cstheme="minorHAnsi"/>
          <w:sz w:val="28"/>
          <w:szCs w:val="28"/>
        </w:rPr>
        <w:t xml:space="preserve">12:15 </w:t>
      </w:r>
      <w:r w:rsidR="00C5259F" w:rsidRPr="009135E2">
        <w:rPr>
          <w:rFonts w:asciiTheme="minorHAnsi" w:hAnsiTheme="minorHAnsi" w:cstheme="minorHAnsi"/>
          <w:sz w:val="28"/>
          <w:szCs w:val="28"/>
        </w:rPr>
        <w:t>pm</w:t>
      </w:r>
      <w:r w:rsidRPr="009135E2">
        <w:rPr>
          <w:rFonts w:asciiTheme="minorHAnsi" w:hAnsiTheme="minorHAnsi" w:cstheme="minorHAnsi"/>
          <w:sz w:val="28"/>
          <w:szCs w:val="28"/>
        </w:rPr>
        <w:tab/>
        <w:t xml:space="preserve">Lunch </w:t>
      </w:r>
    </w:p>
    <w:p w:rsidR="004B2D1C" w:rsidRPr="009135E2" w:rsidRDefault="004B2D1C">
      <w:pPr>
        <w:tabs>
          <w:tab w:val="left" w:pos="0"/>
        </w:tabs>
        <w:rPr>
          <w:rFonts w:asciiTheme="minorHAnsi" w:hAnsiTheme="minorHAnsi" w:cstheme="minorHAnsi"/>
          <w:sz w:val="28"/>
          <w:szCs w:val="28"/>
        </w:rPr>
      </w:pPr>
    </w:p>
    <w:p w:rsidR="00823851" w:rsidRPr="009135E2" w:rsidRDefault="00E565F1" w:rsidP="00CD1FE0">
      <w:pPr>
        <w:tabs>
          <w:tab w:val="left" w:pos="1418"/>
        </w:tabs>
        <w:ind w:left="1418" w:hanging="1418"/>
        <w:rPr>
          <w:rFonts w:asciiTheme="minorHAnsi" w:hAnsiTheme="minorHAnsi" w:cstheme="minorHAnsi"/>
          <w:b/>
          <w:sz w:val="28"/>
          <w:szCs w:val="28"/>
        </w:rPr>
      </w:pPr>
      <w:r w:rsidRPr="009135E2">
        <w:rPr>
          <w:rFonts w:asciiTheme="minorHAnsi" w:hAnsiTheme="minorHAnsi" w:cstheme="minorHAnsi"/>
          <w:sz w:val="28"/>
          <w:szCs w:val="28"/>
        </w:rPr>
        <w:t xml:space="preserve">1:15 </w:t>
      </w:r>
      <w:r w:rsidR="00C5259F" w:rsidRPr="009135E2">
        <w:rPr>
          <w:rFonts w:asciiTheme="minorHAnsi" w:hAnsiTheme="minorHAnsi" w:cstheme="minorHAnsi"/>
          <w:sz w:val="28"/>
          <w:szCs w:val="28"/>
        </w:rPr>
        <w:t>pm</w:t>
      </w:r>
      <w:r w:rsidRPr="009135E2">
        <w:rPr>
          <w:rFonts w:asciiTheme="minorHAnsi" w:hAnsiTheme="minorHAnsi" w:cstheme="minorHAnsi"/>
          <w:sz w:val="28"/>
          <w:szCs w:val="28"/>
        </w:rPr>
        <w:tab/>
      </w:r>
      <w:r w:rsidR="002C2229" w:rsidRPr="009135E2">
        <w:rPr>
          <w:rFonts w:asciiTheme="minorHAnsi" w:hAnsiTheme="minorHAnsi" w:cstheme="minorHAnsi"/>
          <w:b/>
          <w:sz w:val="28"/>
          <w:szCs w:val="28"/>
          <w:lang w:val="en-GB"/>
        </w:rPr>
        <w:t>New Global Social Corporate Responsibility Challenges for HR and Legal Leadership (continued)</w:t>
      </w:r>
    </w:p>
    <w:p w:rsidR="00E42BBE" w:rsidRPr="009135E2" w:rsidRDefault="00E42BBE" w:rsidP="00961743">
      <w:pPr>
        <w:tabs>
          <w:tab w:val="left" w:pos="1418"/>
        </w:tabs>
        <w:ind w:left="1418" w:hanging="1418"/>
        <w:rPr>
          <w:rFonts w:asciiTheme="minorHAnsi" w:hAnsiTheme="minorHAnsi" w:cstheme="minorHAnsi"/>
          <w:sz w:val="28"/>
          <w:szCs w:val="28"/>
          <w:lang w:val="en-GB"/>
        </w:rPr>
      </w:pPr>
    </w:p>
    <w:p w:rsidR="002C2229" w:rsidRPr="009135E2" w:rsidRDefault="002C2229" w:rsidP="00CD1FE0">
      <w:pPr>
        <w:rPr>
          <w:rFonts w:asciiTheme="minorHAnsi" w:hAnsiTheme="minorHAnsi" w:cstheme="minorHAnsi"/>
          <w:sz w:val="28"/>
          <w:szCs w:val="28"/>
          <w:lang w:val="en-GB"/>
        </w:rPr>
      </w:pPr>
      <w:r w:rsidRPr="009135E2">
        <w:rPr>
          <w:rFonts w:asciiTheme="minorHAnsi" w:hAnsiTheme="minorHAnsi" w:cstheme="minorHAnsi"/>
          <w:sz w:val="28"/>
          <w:szCs w:val="28"/>
          <w:lang w:val="en-GB"/>
        </w:rPr>
        <w:t>2:30 pm</w:t>
      </w:r>
      <w:r w:rsidRPr="009135E2">
        <w:rPr>
          <w:rFonts w:asciiTheme="minorHAnsi" w:hAnsiTheme="minorHAnsi" w:cstheme="minorHAnsi"/>
          <w:sz w:val="28"/>
          <w:szCs w:val="28"/>
          <w:lang w:val="en-GB"/>
        </w:rPr>
        <w:tab/>
        <w:t>Break</w:t>
      </w:r>
    </w:p>
    <w:p w:rsidR="00EF293C" w:rsidRPr="009135E2" w:rsidRDefault="00EF293C" w:rsidP="00FE2249">
      <w:pPr>
        <w:tabs>
          <w:tab w:val="left" w:pos="1418"/>
        </w:tabs>
        <w:rPr>
          <w:rFonts w:asciiTheme="minorHAnsi" w:hAnsiTheme="minorHAnsi" w:cstheme="minorHAnsi"/>
          <w:sz w:val="28"/>
          <w:szCs w:val="28"/>
        </w:rPr>
      </w:pPr>
    </w:p>
    <w:p w:rsidR="00EF293C" w:rsidRPr="009135E2" w:rsidRDefault="00351BD5" w:rsidP="00FE2249">
      <w:pPr>
        <w:tabs>
          <w:tab w:val="left" w:pos="1418"/>
        </w:tabs>
        <w:rPr>
          <w:rFonts w:asciiTheme="minorHAnsi" w:hAnsiTheme="minorHAnsi" w:cstheme="minorHAnsi"/>
          <w:b/>
          <w:sz w:val="28"/>
          <w:szCs w:val="28"/>
        </w:rPr>
      </w:pPr>
      <w:r w:rsidRPr="009135E2">
        <w:rPr>
          <w:rFonts w:asciiTheme="minorHAnsi" w:hAnsiTheme="minorHAnsi" w:cstheme="minorHAnsi"/>
          <w:sz w:val="28"/>
          <w:szCs w:val="28"/>
        </w:rPr>
        <w:t>3:00</w:t>
      </w:r>
      <w:r w:rsidR="00E565F1" w:rsidRPr="009135E2">
        <w:rPr>
          <w:rFonts w:asciiTheme="minorHAnsi" w:hAnsiTheme="minorHAnsi" w:cstheme="minorHAnsi"/>
          <w:sz w:val="28"/>
          <w:szCs w:val="28"/>
        </w:rPr>
        <w:t xml:space="preserve"> </w:t>
      </w:r>
      <w:r w:rsidR="00C5259F" w:rsidRPr="009135E2">
        <w:rPr>
          <w:rFonts w:asciiTheme="minorHAnsi" w:hAnsiTheme="minorHAnsi" w:cstheme="minorHAnsi"/>
          <w:sz w:val="28"/>
          <w:szCs w:val="28"/>
        </w:rPr>
        <w:t>pm</w:t>
      </w:r>
      <w:r w:rsidR="00E565F1" w:rsidRPr="009135E2">
        <w:rPr>
          <w:rFonts w:asciiTheme="minorHAnsi" w:hAnsiTheme="minorHAnsi" w:cstheme="minorHAnsi"/>
          <w:sz w:val="28"/>
          <w:szCs w:val="28"/>
        </w:rPr>
        <w:t xml:space="preserve"> </w:t>
      </w:r>
      <w:r w:rsidR="00E565F1" w:rsidRPr="009135E2">
        <w:rPr>
          <w:rFonts w:asciiTheme="minorHAnsi" w:hAnsiTheme="minorHAnsi" w:cstheme="minorHAnsi"/>
          <w:sz w:val="28"/>
          <w:szCs w:val="28"/>
        </w:rPr>
        <w:tab/>
      </w:r>
      <w:r w:rsidR="00F238EE" w:rsidRPr="009135E2">
        <w:rPr>
          <w:rFonts w:asciiTheme="minorHAnsi" w:hAnsiTheme="minorHAnsi" w:cstheme="minorHAnsi"/>
          <w:b/>
          <w:sz w:val="28"/>
          <w:szCs w:val="28"/>
        </w:rPr>
        <w:t>Global M&amp;A Transaction</w:t>
      </w:r>
      <w:r w:rsidR="00766C1E" w:rsidRPr="009135E2">
        <w:rPr>
          <w:rFonts w:asciiTheme="minorHAnsi" w:hAnsiTheme="minorHAnsi" w:cstheme="minorHAnsi"/>
          <w:b/>
          <w:sz w:val="28"/>
          <w:szCs w:val="28"/>
        </w:rPr>
        <w:t>s</w:t>
      </w:r>
      <w:r w:rsidRPr="009135E2">
        <w:rPr>
          <w:rFonts w:asciiTheme="minorHAnsi" w:hAnsiTheme="minorHAnsi" w:cstheme="minorHAnsi"/>
          <w:b/>
          <w:sz w:val="28"/>
          <w:szCs w:val="28"/>
        </w:rPr>
        <w:t xml:space="preserve"> </w:t>
      </w:r>
    </w:p>
    <w:p w:rsidR="00EF293C" w:rsidRPr="009135E2" w:rsidRDefault="00EF293C" w:rsidP="00FE2249">
      <w:pPr>
        <w:tabs>
          <w:tab w:val="left" w:pos="1418"/>
        </w:tabs>
        <w:rPr>
          <w:rFonts w:asciiTheme="minorHAnsi" w:hAnsiTheme="minorHAnsi" w:cstheme="minorHAnsi"/>
          <w:b/>
          <w:sz w:val="28"/>
          <w:szCs w:val="28"/>
        </w:rPr>
      </w:pPr>
    </w:p>
    <w:p w:rsidR="00EF293C" w:rsidRPr="009135E2" w:rsidRDefault="00EF293C" w:rsidP="00CD1FE0">
      <w:pPr>
        <w:tabs>
          <w:tab w:val="left" w:pos="567"/>
        </w:tabs>
        <w:ind w:left="1418"/>
        <w:jc w:val="both"/>
        <w:rPr>
          <w:rFonts w:asciiTheme="minorHAnsi" w:hAnsiTheme="minorHAnsi" w:cstheme="minorHAnsi"/>
          <w:i/>
          <w:sz w:val="28"/>
          <w:szCs w:val="28"/>
        </w:rPr>
      </w:pPr>
      <w:r w:rsidRPr="009135E2">
        <w:rPr>
          <w:rFonts w:asciiTheme="minorHAnsi" w:hAnsiTheme="minorHAnsi" w:cstheme="minorHAnsi"/>
          <w:i/>
          <w:sz w:val="28"/>
          <w:szCs w:val="28"/>
        </w:rPr>
        <w:t xml:space="preserve">Discussion leaders: </w:t>
      </w:r>
    </w:p>
    <w:p w:rsidR="0097076E" w:rsidRPr="009135E2" w:rsidRDefault="009135E2" w:rsidP="0097076E">
      <w:pPr>
        <w:numPr>
          <w:ilvl w:val="0"/>
          <w:numId w:val="27"/>
        </w:numPr>
        <w:tabs>
          <w:tab w:val="left" w:pos="567"/>
        </w:tabs>
        <w:jc w:val="both"/>
        <w:rPr>
          <w:rFonts w:asciiTheme="minorHAnsi" w:hAnsiTheme="minorHAnsi" w:cstheme="minorHAnsi"/>
          <w:sz w:val="28"/>
          <w:szCs w:val="28"/>
        </w:rPr>
      </w:pPr>
      <w:proofErr w:type="spellStart"/>
      <w:r w:rsidRPr="009135E2">
        <w:rPr>
          <w:rFonts w:asciiTheme="minorHAnsi" w:hAnsiTheme="minorHAnsi" w:cstheme="minorHAnsi"/>
          <w:sz w:val="28"/>
          <w:szCs w:val="28"/>
        </w:rPr>
        <w:t>Gunda</w:t>
      </w:r>
      <w:proofErr w:type="spellEnd"/>
      <w:r w:rsidRPr="009135E2">
        <w:rPr>
          <w:rFonts w:asciiTheme="minorHAnsi" w:hAnsiTheme="minorHAnsi" w:cstheme="minorHAnsi"/>
          <w:sz w:val="28"/>
          <w:szCs w:val="28"/>
        </w:rPr>
        <w:t xml:space="preserve"> Niehaus – Proctor &amp; Gamble Germany</w:t>
      </w:r>
    </w:p>
    <w:p w:rsidR="00EF293C" w:rsidRPr="009135E2" w:rsidRDefault="0097076E" w:rsidP="0097076E">
      <w:pPr>
        <w:numPr>
          <w:ilvl w:val="0"/>
          <w:numId w:val="27"/>
        </w:numPr>
        <w:tabs>
          <w:tab w:val="left" w:pos="567"/>
        </w:tabs>
        <w:jc w:val="both"/>
        <w:rPr>
          <w:rFonts w:asciiTheme="minorHAnsi" w:hAnsiTheme="minorHAnsi" w:cstheme="minorHAnsi"/>
          <w:sz w:val="28"/>
          <w:szCs w:val="28"/>
        </w:rPr>
      </w:pPr>
      <w:proofErr w:type="spellStart"/>
      <w:r w:rsidRPr="009135E2">
        <w:rPr>
          <w:rFonts w:asciiTheme="minorHAnsi" w:hAnsiTheme="minorHAnsi" w:cstheme="minorHAnsi"/>
          <w:sz w:val="28"/>
          <w:szCs w:val="28"/>
        </w:rPr>
        <w:t>Uli</w:t>
      </w:r>
      <w:proofErr w:type="spellEnd"/>
      <w:r w:rsidRPr="009135E2">
        <w:rPr>
          <w:rFonts w:asciiTheme="minorHAnsi" w:hAnsiTheme="minorHAnsi" w:cstheme="minorHAnsi"/>
          <w:sz w:val="28"/>
          <w:szCs w:val="28"/>
        </w:rPr>
        <w:t xml:space="preserve"> Bormann</w:t>
      </w:r>
      <w:r w:rsidR="009135E2" w:rsidRPr="009135E2">
        <w:rPr>
          <w:rFonts w:asciiTheme="minorHAnsi" w:hAnsiTheme="minorHAnsi" w:cstheme="minorHAnsi"/>
          <w:sz w:val="28"/>
          <w:szCs w:val="28"/>
        </w:rPr>
        <w:t xml:space="preserve"> – </w:t>
      </w:r>
      <w:proofErr w:type="spellStart"/>
      <w:r w:rsidR="009135E2" w:rsidRPr="009135E2">
        <w:rPr>
          <w:rFonts w:asciiTheme="minorHAnsi" w:hAnsiTheme="minorHAnsi" w:cstheme="minorHAnsi"/>
          <w:sz w:val="28"/>
          <w:szCs w:val="28"/>
        </w:rPr>
        <w:t>Evonik</w:t>
      </w:r>
      <w:proofErr w:type="spellEnd"/>
      <w:r w:rsidR="009135E2" w:rsidRPr="009135E2">
        <w:rPr>
          <w:rFonts w:asciiTheme="minorHAnsi" w:hAnsiTheme="minorHAnsi" w:cstheme="minorHAnsi"/>
          <w:sz w:val="28"/>
          <w:szCs w:val="28"/>
        </w:rPr>
        <w:t xml:space="preserve"> Industries</w:t>
      </w:r>
    </w:p>
    <w:p w:rsidR="00210FC9" w:rsidRPr="0080078C" w:rsidRDefault="00210FC9" w:rsidP="00210FC9">
      <w:pPr>
        <w:ind w:left="720"/>
        <w:rPr>
          <w:rFonts w:asciiTheme="minorHAnsi" w:hAnsiTheme="minorHAnsi" w:cstheme="minorHAnsi"/>
          <w:sz w:val="28"/>
          <w:szCs w:val="28"/>
        </w:rPr>
      </w:pPr>
      <w:r>
        <w:rPr>
          <w:rFonts w:asciiTheme="minorHAnsi" w:hAnsiTheme="minorHAnsi" w:cstheme="minorHAnsi"/>
          <w:sz w:val="28"/>
          <w:szCs w:val="28"/>
        </w:rPr>
        <w:t>Discussion i</w:t>
      </w:r>
      <w:r w:rsidRPr="0080078C">
        <w:rPr>
          <w:rFonts w:asciiTheme="minorHAnsi" w:hAnsiTheme="minorHAnsi" w:cstheme="minorHAnsi"/>
          <w:sz w:val="28"/>
          <w:szCs w:val="28"/>
        </w:rPr>
        <w:t>ssues will include:</w:t>
      </w:r>
      <w:r>
        <w:rPr>
          <w:rFonts w:asciiTheme="minorHAnsi" w:hAnsiTheme="minorHAnsi" w:cstheme="minorHAnsi"/>
          <w:sz w:val="28"/>
          <w:szCs w:val="28"/>
        </w:rPr>
        <w:t xml:space="preserve"> </w:t>
      </w:r>
    </w:p>
    <w:p w:rsidR="00210FC9" w:rsidRDefault="00210FC9" w:rsidP="00210FC9">
      <w:pPr>
        <w:tabs>
          <w:tab w:val="left" w:pos="567"/>
        </w:tabs>
        <w:ind w:left="2836" w:hanging="1418"/>
        <w:jc w:val="both"/>
        <w:rPr>
          <w:rFonts w:asciiTheme="minorHAnsi" w:hAnsiTheme="minorHAnsi" w:cstheme="minorHAnsi"/>
          <w:sz w:val="28"/>
          <w:szCs w:val="28"/>
        </w:rPr>
      </w:pPr>
    </w:p>
    <w:p w:rsidR="00210FC9" w:rsidRPr="00625423" w:rsidRDefault="00210FC9" w:rsidP="00210FC9">
      <w:pPr>
        <w:numPr>
          <w:ilvl w:val="0"/>
          <w:numId w:val="27"/>
        </w:numPr>
        <w:tabs>
          <w:tab w:val="left" w:pos="567"/>
        </w:tabs>
        <w:jc w:val="both"/>
        <w:rPr>
          <w:rFonts w:asciiTheme="minorHAnsi" w:hAnsiTheme="minorHAnsi" w:cstheme="minorHAnsi"/>
          <w:sz w:val="28"/>
          <w:szCs w:val="28"/>
        </w:rPr>
      </w:pPr>
      <w:r>
        <w:rPr>
          <w:rFonts w:asciiTheme="minorHAnsi" w:hAnsiTheme="minorHAnsi" w:cstheme="minorHAnsi"/>
          <w:sz w:val="28"/>
          <w:szCs w:val="28"/>
        </w:rPr>
        <w:t>Deficiencies of Global Master Agreements (between ultimate shareholder and target) compared to local requirements</w:t>
      </w:r>
    </w:p>
    <w:p w:rsidR="00210FC9" w:rsidRDefault="00210FC9" w:rsidP="00210FC9">
      <w:pPr>
        <w:numPr>
          <w:ilvl w:val="0"/>
          <w:numId w:val="27"/>
        </w:numPr>
        <w:tabs>
          <w:tab w:val="left" w:pos="567"/>
        </w:tabs>
        <w:jc w:val="both"/>
        <w:rPr>
          <w:rFonts w:asciiTheme="minorHAnsi" w:hAnsiTheme="minorHAnsi" w:cstheme="minorHAnsi"/>
          <w:sz w:val="28"/>
          <w:szCs w:val="28"/>
        </w:rPr>
      </w:pPr>
      <w:r>
        <w:rPr>
          <w:rFonts w:asciiTheme="minorHAnsi" w:hAnsiTheme="minorHAnsi" w:cstheme="minorHAnsi"/>
          <w:sz w:val="28"/>
          <w:szCs w:val="28"/>
        </w:rPr>
        <w:t>How to integrate the different stages (due diligence, closing, integration)?</w:t>
      </w:r>
    </w:p>
    <w:p w:rsidR="00210FC9" w:rsidRDefault="00210FC9" w:rsidP="00210FC9">
      <w:pPr>
        <w:numPr>
          <w:ilvl w:val="0"/>
          <w:numId w:val="27"/>
        </w:numPr>
        <w:tabs>
          <w:tab w:val="left" w:pos="567"/>
        </w:tabs>
        <w:jc w:val="both"/>
        <w:rPr>
          <w:rFonts w:asciiTheme="minorHAnsi" w:hAnsiTheme="minorHAnsi" w:cstheme="minorHAnsi"/>
          <w:sz w:val="28"/>
          <w:szCs w:val="28"/>
        </w:rPr>
      </w:pPr>
      <w:r>
        <w:rPr>
          <w:rFonts w:asciiTheme="minorHAnsi" w:hAnsiTheme="minorHAnsi" w:cstheme="minorHAnsi"/>
          <w:sz w:val="28"/>
          <w:szCs w:val="28"/>
        </w:rPr>
        <w:t>How to create one team leading the project?</w:t>
      </w:r>
    </w:p>
    <w:p w:rsidR="00210FC9" w:rsidRDefault="00210FC9" w:rsidP="00210FC9">
      <w:pPr>
        <w:numPr>
          <w:ilvl w:val="0"/>
          <w:numId w:val="27"/>
        </w:numPr>
        <w:tabs>
          <w:tab w:val="left" w:pos="567"/>
        </w:tabs>
        <w:jc w:val="both"/>
        <w:rPr>
          <w:rFonts w:asciiTheme="minorHAnsi" w:hAnsiTheme="minorHAnsi" w:cstheme="minorHAnsi"/>
          <w:sz w:val="28"/>
          <w:szCs w:val="28"/>
        </w:rPr>
      </w:pPr>
      <w:r w:rsidRPr="00A03FDF">
        <w:rPr>
          <w:rFonts w:asciiTheme="minorHAnsi" w:hAnsiTheme="minorHAnsi" w:cstheme="minorHAnsi"/>
          <w:sz w:val="28"/>
          <w:szCs w:val="28"/>
        </w:rPr>
        <w:t>Best project management</w:t>
      </w:r>
    </w:p>
    <w:p w:rsidR="00210FC9" w:rsidRDefault="00210FC9" w:rsidP="00210FC9">
      <w:pPr>
        <w:numPr>
          <w:ilvl w:val="0"/>
          <w:numId w:val="27"/>
        </w:numPr>
        <w:tabs>
          <w:tab w:val="left" w:pos="567"/>
        </w:tabs>
        <w:jc w:val="both"/>
        <w:rPr>
          <w:rFonts w:asciiTheme="minorHAnsi" w:hAnsiTheme="minorHAnsi" w:cstheme="minorHAnsi"/>
          <w:sz w:val="28"/>
          <w:szCs w:val="28"/>
        </w:rPr>
      </w:pPr>
      <w:r>
        <w:rPr>
          <w:rFonts w:asciiTheme="minorHAnsi" w:hAnsiTheme="minorHAnsi" w:cstheme="minorHAnsi"/>
          <w:sz w:val="28"/>
          <w:szCs w:val="28"/>
        </w:rPr>
        <w:t>Timing of transfer of human resource data?</w:t>
      </w:r>
    </w:p>
    <w:p w:rsidR="00210FC9" w:rsidRPr="0080078C" w:rsidRDefault="00B05D54" w:rsidP="00210FC9">
      <w:pPr>
        <w:numPr>
          <w:ilvl w:val="0"/>
          <w:numId w:val="27"/>
        </w:numPr>
        <w:tabs>
          <w:tab w:val="left" w:pos="567"/>
        </w:tabs>
        <w:jc w:val="both"/>
        <w:rPr>
          <w:rFonts w:asciiTheme="minorHAnsi" w:hAnsiTheme="minorHAnsi" w:cstheme="minorHAnsi"/>
          <w:sz w:val="28"/>
          <w:szCs w:val="28"/>
        </w:rPr>
      </w:pPr>
      <w:r>
        <w:rPr>
          <w:rFonts w:asciiTheme="minorHAnsi" w:hAnsiTheme="minorHAnsi" w:cstheme="minorHAnsi"/>
          <w:sz w:val="28"/>
          <w:szCs w:val="28"/>
        </w:rPr>
        <w:t>How to handle expatriate employees</w:t>
      </w:r>
      <w:r w:rsidR="00210FC9">
        <w:rPr>
          <w:rFonts w:asciiTheme="minorHAnsi" w:hAnsiTheme="minorHAnsi" w:cstheme="minorHAnsi"/>
          <w:sz w:val="28"/>
          <w:szCs w:val="28"/>
        </w:rPr>
        <w:t>?</w:t>
      </w:r>
    </w:p>
    <w:p w:rsidR="00210FC9" w:rsidRPr="0080078C" w:rsidRDefault="00210FC9" w:rsidP="00210FC9">
      <w:pPr>
        <w:numPr>
          <w:ilvl w:val="0"/>
          <w:numId w:val="25"/>
        </w:numPr>
        <w:jc w:val="both"/>
        <w:rPr>
          <w:rFonts w:asciiTheme="minorHAnsi" w:hAnsiTheme="minorHAnsi" w:cstheme="minorHAnsi"/>
          <w:sz w:val="28"/>
          <w:szCs w:val="28"/>
          <w:lang w:val="en-US"/>
        </w:rPr>
      </w:pPr>
      <w:r w:rsidRPr="0080078C">
        <w:rPr>
          <w:rFonts w:asciiTheme="minorHAnsi" w:hAnsiTheme="minorHAnsi" w:cstheme="minorHAnsi"/>
          <w:sz w:val="28"/>
          <w:szCs w:val="28"/>
          <w:lang w:val="en-US"/>
        </w:rPr>
        <w:t>Post-Merger Integration</w:t>
      </w:r>
      <w:r>
        <w:rPr>
          <w:rFonts w:asciiTheme="minorHAnsi" w:hAnsiTheme="minorHAnsi" w:cstheme="minorHAnsi"/>
          <w:sz w:val="28"/>
          <w:szCs w:val="28"/>
          <w:lang w:val="en-US"/>
        </w:rPr>
        <w:t>:</w:t>
      </w:r>
    </w:p>
    <w:p w:rsidR="00210FC9" w:rsidRDefault="00210FC9" w:rsidP="00210FC9">
      <w:pPr>
        <w:numPr>
          <w:ilvl w:val="0"/>
          <w:numId w:val="29"/>
        </w:numPr>
        <w:jc w:val="both"/>
        <w:rPr>
          <w:rFonts w:asciiTheme="minorHAnsi" w:hAnsiTheme="minorHAnsi" w:cstheme="minorHAnsi"/>
          <w:sz w:val="28"/>
          <w:szCs w:val="28"/>
          <w:lang w:val="en-US"/>
        </w:rPr>
      </w:pPr>
      <w:r w:rsidRPr="0080078C">
        <w:rPr>
          <w:rFonts w:asciiTheme="minorHAnsi" w:hAnsiTheme="minorHAnsi" w:cstheme="minorHAnsi"/>
          <w:sz w:val="28"/>
          <w:szCs w:val="28"/>
          <w:lang w:val="en-US"/>
        </w:rPr>
        <w:t>Clash of Cultures</w:t>
      </w:r>
    </w:p>
    <w:p w:rsidR="00210FC9" w:rsidRPr="00A03FDF" w:rsidRDefault="00210FC9" w:rsidP="00210FC9">
      <w:pPr>
        <w:numPr>
          <w:ilvl w:val="0"/>
          <w:numId w:val="29"/>
        </w:numPr>
        <w:jc w:val="both"/>
        <w:rPr>
          <w:rFonts w:asciiTheme="minorHAnsi" w:hAnsiTheme="minorHAnsi" w:cstheme="minorHAnsi"/>
          <w:sz w:val="28"/>
          <w:szCs w:val="28"/>
          <w:lang w:val="en-US"/>
        </w:rPr>
      </w:pPr>
      <w:r w:rsidRPr="00A03FDF">
        <w:rPr>
          <w:rFonts w:asciiTheme="minorHAnsi" w:hAnsiTheme="minorHAnsi" w:cstheme="minorHAnsi"/>
          <w:sz w:val="28"/>
          <w:szCs w:val="28"/>
          <w:lang w:val="en-US"/>
        </w:rPr>
        <w:t>Labor Relations</w:t>
      </w:r>
    </w:p>
    <w:p w:rsidR="00210FC9" w:rsidRPr="0080078C" w:rsidRDefault="00210FC9" w:rsidP="00210FC9">
      <w:pPr>
        <w:numPr>
          <w:ilvl w:val="0"/>
          <w:numId w:val="29"/>
        </w:numPr>
        <w:jc w:val="both"/>
        <w:rPr>
          <w:rFonts w:asciiTheme="minorHAnsi" w:hAnsiTheme="minorHAnsi" w:cstheme="minorHAnsi"/>
          <w:sz w:val="28"/>
          <w:szCs w:val="28"/>
          <w:lang w:val="en-US"/>
        </w:rPr>
      </w:pPr>
      <w:r w:rsidRPr="0080078C">
        <w:rPr>
          <w:rFonts w:asciiTheme="minorHAnsi" w:hAnsiTheme="minorHAnsi" w:cstheme="minorHAnsi"/>
          <w:sz w:val="28"/>
          <w:szCs w:val="28"/>
          <w:lang w:val="en-US"/>
        </w:rPr>
        <w:t>Conversions</w:t>
      </w:r>
      <w:r>
        <w:rPr>
          <w:rFonts w:asciiTheme="minorHAnsi" w:hAnsiTheme="minorHAnsi" w:cstheme="minorHAnsi"/>
          <w:sz w:val="28"/>
          <w:szCs w:val="28"/>
          <w:lang w:val="en-US"/>
        </w:rPr>
        <w:t xml:space="preserve"> and harmonization</w:t>
      </w:r>
      <w:r w:rsidRPr="0080078C">
        <w:rPr>
          <w:rFonts w:asciiTheme="minorHAnsi" w:hAnsiTheme="minorHAnsi" w:cstheme="minorHAnsi"/>
          <w:sz w:val="28"/>
          <w:szCs w:val="28"/>
          <w:lang w:val="en-US"/>
        </w:rPr>
        <w:t xml:space="preserve"> of </w:t>
      </w:r>
      <w:r>
        <w:rPr>
          <w:rFonts w:asciiTheme="minorHAnsi" w:hAnsiTheme="minorHAnsi" w:cstheme="minorHAnsi"/>
          <w:sz w:val="28"/>
          <w:szCs w:val="28"/>
          <w:lang w:val="en-US"/>
        </w:rPr>
        <w:t>c</w:t>
      </w:r>
      <w:r w:rsidRPr="0080078C">
        <w:rPr>
          <w:rFonts w:asciiTheme="minorHAnsi" w:hAnsiTheme="minorHAnsi" w:cstheme="minorHAnsi"/>
          <w:sz w:val="28"/>
          <w:szCs w:val="28"/>
          <w:lang w:val="en-US"/>
        </w:rPr>
        <w:t>onditions</w:t>
      </w:r>
      <w:r>
        <w:rPr>
          <w:rFonts w:asciiTheme="minorHAnsi" w:hAnsiTheme="minorHAnsi" w:cstheme="minorHAnsi"/>
          <w:sz w:val="28"/>
          <w:szCs w:val="28"/>
          <w:lang w:val="en-US"/>
        </w:rPr>
        <w:t xml:space="preserve"> of employment</w:t>
      </w:r>
      <w:r w:rsidRPr="0080078C">
        <w:rPr>
          <w:rFonts w:asciiTheme="minorHAnsi" w:hAnsiTheme="minorHAnsi" w:cstheme="minorHAnsi"/>
          <w:sz w:val="28"/>
          <w:szCs w:val="28"/>
          <w:lang w:val="en-US"/>
        </w:rPr>
        <w:t xml:space="preserve"> and </w:t>
      </w:r>
      <w:r>
        <w:rPr>
          <w:rFonts w:asciiTheme="minorHAnsi" w:hAnsiTheme="minorHAnsi" w:cstheme="minorHAnsi"/>
          <w:sz w:val="28"/>
          <w:szCs w:val="28"/>
          <w:lang w:val="en-US"/>
        </w:rPr>
        <w:t>b</w:t>
      </w:r>
      <w:r w:rsidRPr="0080078C">
        <w:rPr>
          <w:rFonts w:asciiTheme="minorHAnsi" w:hAnsiTheme="minorHAnsi" w:cstheme="minorHAnsi"/>
          <w:sz w:val="28"/>
          <w:szCs w:val="28"/>
          <w:lang w:val="en-US"/>
        </w:rPr>
        <w:t>enefits</w:t>
      </w:r>
      <w:r>
        <w:rPr>
          <w:rFonts w:asciiTheme="minorHAnsi" w:hAnsiTheme="minorHAnsi" w:cstheme="minorHAnsi"/>
          <w:sz w:val="28"/>
          <w:szCs w:val="28"/>
          <w:lang w:val="en-US"/>
        </w:rPr>
        <w:t xml:space="preserve">, including pensions </w:t>
      </w:r>
    </w:p>
    <w:p w:rsidR="00210FC9" w:rsidRDefault="002C2229" w:rsidP="002C2229">
      <w:pPr>
        <w:ind w:left="720"/>
        <w:rPr>
          <w:rFonts w:asciiTheme="minorHAnsi" w:hAnsiTheme="minorHAnsi" w:cstheme="minorHAnsi"/>
          <w:sz w:val="28"/>
          <w:szCs w:val="28"/>
        </w:rPr>
      </w:pPr>
      <w:r w:rsidRPr="009135E2">
        <w:rPr>
          <w:rFonts w:asciiTheme="minorHAnsi" w:hAnsiTheme="minorHAnsi" w:cstheme="minorHAnsi"/>
          <w:sz w:val="28"/>
          <w:szCs w:val="28"/>
        </w:rPr>
        <w:tab/>
      </w:r>
    </w:p>
    <w:p w:rsidR="00E565F1" w:rsidRPr="009135E2" w:rsidRDefault="00E42BBE">
      <w:pPr>
        <w:tabs>
          <w:tab w:val="left" w:pos="0"/>
        </w:tabs>
        <w:rPr>
          <w:rFonts w:asciiTheme="minorHAnsi" w:hAnsiTheme="minorHAnsi" w:cstheme="minorHAnsi"/>
          <w:b/>
          <w:sz w:val="28"/>
          <w:szCs w:val="28"/>
        </w:rPr>
      </w:pPr>
      <w:r w:rsidRPr="009135E2">
        <w:rPr>
          <w:rFonts w:asciiTheme="minorHAnsi" w:hAnsiTheme="minorHAnsi" w:cstheme="minorHAnsi"/>
          <w:sz w:val="28"/>
          <w:szCs w:val="28"/>
        </w:rPr>
        <w:t>4:30</w:t>
      </w:r>
      <w:r w:rsidR="00E565F1" w:rsidRPr="009135E2">
        <w:rPr>
          <w:rFonts w:asciiTheme="minorHAnsi" w:hAnsiTheme="minorHAnsi" w:cstheme="minorHAnsi"/>
          <w:sz w:val="28"/>
          <w:szCs w:val="28"/>
        </w:rPr>
        <w:t xml:space="preserve"> </w:t>
      </w:r>
      <w:r w:rsidR="00C5259F" w:rsidRPr="009135E2">
        <w:rPr>
          <w:rFonts w:asciiTheme="minorHAnsi" w:hAnsiTheme="minorHAnsi" w:cstheme="minorHAnsi"/>
          <w:sz w:val="28"/>
          <w:szCs w:val="28"/>
        </w:rPr>
        <w:t>pm</w:t>
      </w:r>
      <w:r w:rsidR="00E565F1" w:rsidRPr="009135E2">
        <w:rPr>
          <w:rFonts w:asciiTheme="minorHAnsi" w:hAnsiTheme="minorHAnsi" w:cstheme="minorHAnsi"/>
          <w:sz w:val="28"/>
          <w:szCs w:val="28"/>
        </w:rPr>
        <w:tab/>
      </w:r>
      <w:r w:rsidR="00E565F1" w:rsidRPr="009135E2">
        <w:rPr>
          <w:rFonts w:asciiTheme="minorHAnsi" w:hAnsiTheme="minorHAnsi" w:cstheme="minorHAnsi"/>
          <w:b/>
          <w:sz w:val="28"/>
          <w:szCs w:val="28"/>
        </w:rPr>
        <w:t xml:space="preserve">Closing </w:t>
      </w:r>
      <w:r w:rsidR="00D159D6" w:rsidRPr="009135E2">
        <w:rPr>
          <w:rFonts w:asciiTheme="minorHAnsi" w:hAnsiTheme="minorHAnsi" w:cstheme="minorHAnsi"/>
          <w:b/>
          <w:sz w:val="28"/>
          <w:szCs w:val="28"/>
        </w:rPr>
        <w:t>Remarks</w:t>
      </w:r>
    </w:p>
    <w:p w:rsidR="004B2D1C" w:rsidRPr="009135E2" w:rsidRDefault="004B2D1C">
      <w:pPr>
        <w:tabs>
          <w:tab w:val="left" w:pos="0"/>
        </w:tabs>
        <w:rPr>
          <w:rFonts w:asciiTheme="minorHAnsi" w:hAnsiTheme="minorHAnsi" w:cstheme="minorHAnsi"/>
          <w:sz w:val="28"/>
          <w:szCs w:val="28"/>
        </w:rPr>
      </w:pPr>
    </w:p>
    <w:p w:rsidR="00D159D6" w:rsidRPr="009135E2" w:rsidRDefault="00E42BBE">
      <w:pPr>
        <w:tabs>
          <w:tab w:val="left" w:pos="0"/>
        </w:tabs>
        <w:rPr>
          <w:rFonts w:asciiTheme="minorHAnsi" w:hAnsiTheme="minorHAnsi" w:cstheme="minorHAnsi"/>
          <w:b/>
          <w:sz w:val="28"/>
          <w:szCs w:val="28"/>
        </w:rPr>
      </w:pPr>
      <w:r w:rsidRPr="009135E2">
        <w:rPr>
          <w:rFonts w:asciiTheme="minorHAnsi" w:hAnsiTheme="minorHAnsi" w:cstheme="minorHAnsi"/>
          <w:sz w:val="28"/>
          <w:szCs w:val="28"/>
        </w:rPr>
        <w:t>4:45</w:t>
      </w:r>
      <w:r w:rsidR="00D159D6" w:rsidRPr="009135E2">
        <w:rPr>
          <w:rFonts w:asciiTheme="minorHAnsi" w:hAnsiTheme="minorHAnsi" w:cstheme="minorHAnsi"/>
          <w:sz w:val="28"/>
          <w:szCs w:val="28"/>
        </w:rPr>
        <w:t xml:space="preserve"> </w:t>
      </w:r>
      <w:r w:rsidR="00C5259F" w:rsidRPr="009135E2">
        <w:rPr>
          <w:rFonts w:asciiTheme="minorHAnsi" w:hAnsiTheme="minorHAnsi" w:cstheme="minorHAnsi"/>
          <w:sz w:val="28"/>
          <w:szCs w:val="28"/>
        </w:rPr>
        <w:t>pm</w:t>
      </w:r>
      <w:r w:rsidR="00D159D6" w:rsidRPr="009135E2">
        <w:rPr>
          <w:rFonts w:asciiTheme="minorHAnsi" w:hAnsiTheme="minorHAnsi" w:cstheme="minorHAnsi"/>
          <w:sz w:val="28"/>
          <w:szCs w:val="28"/>
        </w:rPr>
        <w:tab/>
      </w:r>
      <w:r w:rsidR="00D159D6" w:rsidRPr="009135E2">
        <w:rPr>
          <w:rFonts w:asciiTheme="minorHAnsi" w:hAnsiTheme="minorHAnsi" w:cstheme="minorHAnsi"/>
          <w:b/>
          <w:sz w:val="28"/>
          <w:szCs w:val="28"/>
        </w:rPr>
        <w:t xml:space="preserve">Business Meeting of </w:t>
      </w:r>
      <w:r w:rsidR="004B2D1C" w:rsidRPr="009135E2">
        <w:rPr>
          <w:rFonts w:asciiTheme="minorHAnsi" w:hAnsiTheme="minorHAnsi" w:cstheme="minorHAnsi"/>
          <w:b/>
          <w:sz w:val="28"/>
          <w:szCs w:val="28"/>
        </w:rPr>
        <w:t>XBHR Management Committee</w:t>
      </w:r>
    </w:p>
    <w:p w:rsidR="00E565F1" w:rsidRPr="009135E2" w:rsidRDefault="00E565F1">
      <w:pPr>
        <w:tabs>
          <w:tab w:val="left" w:pos="0"/>
        </w:tabs>
        <w:rPr>
          <w:rFonts w:asciiTheme="minorHAnsi" w:hAnsiTheme="minorHAnsi" w:cs="Calibri"/>
          <w:sz w:val="28"/>
          <w:szCs w:val="28"/>
        </w:rPr>
      </w:pPr>
    </w:p>
    <w:p w:rsidR="008D09A9" w:rsidRDefault="00351BD5" w:rsidP="003124C6">
      <w:pPr>
        <w:tabs>
          <w:tab w:val="left" w:pos="0"/>
        </w:tabs>
        <w:ind w:left="1440" w:hanging="1440"/>
        <w:rPr>
          <w:rFonts w:asciiTheme="minorHAnsi" w:hAnsiTheme="minorHAnsi" w:cs="Calibri"/>
          <w:sz w:val="28"/>
          <w:szCs w:val="28"/>
        </w:rPr>
      </w:pPr>
      <w:r w:rsidRPr="009135E2">
        <w:rPr>
          <w:rFonts w:asciiTheme="minorHAnsi" w:hAnsiTheme="minorHAnsi" w:cs="Calibri"/>
          <w:sz w:val="28"/>
          <w:szCs w:val="28"/>
        </w:rPr>
        <w:t>8:0</w:t>
      </w:r>
      <w:r w:rsidR="003F73D9" w:rsidRPr="009135E2">
        <w:rPr>
          <w:rFonts w:asciiTheme="minorHAnsi" w:hAnsiTheme="minorHAnsi" w:cs="Calibri"/>
          <w:sz w:val="28"/>
          <w:szCs w:val="28"/>
        </w:rPr>
        <w:t>0 pm</w:t>
      </w:r>
      <w:r w:rsidR="003F73D9" w:rsidRPr="009135E2">
        <w:rPr>
          <w:rFonts w:asciiTheme="minorHAnsi" w:hAnsiTheme="minorHAnsi" w:cs="Calibri"/>
          <w:sz w:val="28"/>
          <w:szCs w:val="28"/>
        </w:rPr>
        <w:tab/>
      </w:r>
      <w:r w:rsidR="003F73D9" w:rsidRPr="009135E2">
        <w:rPr>
          <w:rFonts w:asciiTheme="minorHAnsi" w:hAnsiTheme="minorHAnsi" w:cs="Calibri"/>
          <w:b/>
          <w:sz w:val="28"/>
          <w:szCs w:val="28"/>
        </w:rPr>
        <w:t xml:space="preserve">Voluntary Post-Conference Dinner – </w:t>
      </w:r>
      <w:r w:rsidR="001832CB" w:rsidRPr="009135E2">
        <w:rPr>
          <w:rFonts w:asciiTheme="minorHAnsi" w:hAnsiTheme="minorHAnsi" w:cs="Calibri"/>
          <w:sz w:val="28"/>
          <w:szCs w:val="28"/>
        </w:rPr>
        <w:t>(</w:t>
      </w:r>
      <w:r w:rsidR="003F73D9" w:rsidRPr="009135E2">
        <w:rPr>
          <w:rFonts w:asciiTheme="minorHAnsi" w:hAnsiTheme="minorHAnsi" w:cs="Calibri"/>
          <w:sz w:val="28"/>
          <w:szCs w:val="28"/>
        </w:rPr>
        <w:t xml:space="preserve">Somewhere in </w:t>
      </w:r>
      <w:r w:rsidR="00A97C42" w:rsidRPr="009135E2">
        <w:rPr>
          <w:rFonts w:asciiTheme="minorHAnsi" w:hAnsiTheme="minorHAnsi" w:cs="Calibri"/>
          <w:sz w:val="28"/>
          <w:szCs w:val="28"/>
        </w:rPr>
        <w:t xml:space="preserve">Paris – </w:t>
      </w:r>
      <w:r w:rsidR="0074615C" w:rsidRPr="009135E2">
        <w:rPr>
          <w:rFonts w:asciiTheme="minorHAnsi" w:hAnsiTheme="minorHAnsi" w:cs="Calibri"/>
          <w:sz w:val="28"/>
          <w:szCs w:val="28"/>
        </w:rPr>
        <w:t xml:space="preserve">TBD according to the </w:t>
      </w:r>
      <w:r w:rsidR="001A5EFA">
        <w:rPr>
          <w:rFonts w:asciiTheme="minorHAnsi" w:hAnsiTheme="minorHAnsi" w:cs="Calibri"/>
          <w:sz w:val="28"/>
          <w:szCs w:val="28"/>
        </w:rPr>
        <w:t xml:space="preserve">number of </w:t>
      </w:r>
      <w:r w:rsidR="0074615C" w:rsidRPr="009135E2">
        <w:rPr>
          <w:rFonts w:asciiTheme="minorHAnsi" w:hAnsiTheme="minorHAnsi" w:cs="Calibri"/>
          <w:sz w:val="28"/>
          <w:szCs w:val="28"/>
        </w:rPr>
        <w:t>participants</w:t>
      </w:r>
      <w:r w:rsidR="001832CB" w:rsidRPr="009135E2">
        <w:rPr>
          <w:rFonts w:asciiTheme="minorHAnsi" w:hAnsiTheme="minorHAnsi" w:cs="Calibri"/>
          <w:sz w:val="28"/>
          <w:szCs w:val="28"/>
        </w:rPr>
        <w:t>)</w:t>
      </w:r>
    </w:p>
    <w:p w:rsidR="001A5EFA" w:rsidRDefault="001A5EFA" w:rsidP="003124C6">
      <w:pPr>
        <w:tabs>
          <w:tab w:val="left" w:pos="0"/>
        </w:tabs>
        <w:ind w:left="1440" w:hanging="1440"/>
        <w:rPr>
          <w:rFonts w:asciiTheme="minorHAnsi" w:hAnsiTheme="minorHAnsi" w:cs="Calibri"/>
          <w:sz w:val="28"/>
          <w:szCs w:val="28"/>
        </w:rPr>
      </w:pPr>
    </w:p>
    <w:p w:rsidR="00D5421D" w:rsidRDefault="001A5EFA" w:rsidP="001A5EFA">
      <w:pPr>
        <w:tabs>
          <w:tab w:val="left" w:pos="0"/>
        </w:tabs>
        <w:ind w:left="1440" w:hanging="1440"/>
        <w:jc w:val="center"/>
        <w:rPr>
          <w:rFonts w:asciiTheme="minorHAnsi" w:hAnsiTheme="minorHAnsi" w:cs="Calibri"/>
          <w:sz w:val="28"/>
          <w:szCs w:val="28"/>
        </w:rPr>
      </w:pPr>
      <w:r>
        <w:rPr>
          <w:rFonts w:asciiTheme="minorHAnsi" w:hAnsiTheme="minorHAnsi" w:cs="Calibri"/>
          <w:sz w:val="28"/>
          <w:szCs w:val="28"/>
        </w:rPr>
        <w:t>*****</w:t>
      </w:r>
    </w:p>
    <w:p w:rsidR="00D5421D" w:rsidRDefault="00D5421D" w:rsidP="003124C6">
      <w:pPr>
        <w:tabs>
          <w:tab w:val="left" w:pos="0"/>
        </w:tabs>
        <w:ind w:left="1440" w:hanging="1440"/>
        <w:rPr>
          <w:rFonts w:asciiTheme="minorHAnsi" w:hAnsiTheme="minorHAnsi" w:cs="Calibri"/>
          <w:sz w:val="28"/>
          <w:szCs w:val="28"/>
        </w:rPr>
      </w:pPr>
    </w:p>
    <w:p w:rsidR="00D5421D" w:rsidRDefault="001A5EFA" w:rsidP="001A5EFA">
      <w:pPr>
        <w:tabs>
          <w:tab w:val="left" w:pos="0"/>
        </w:tabs>
        <w:rPr>
          <w:rFonts w:asciiTheme="minorHAnsi" w:hAnsiTheme="minorHAnsi" w:cs="Calibri"/>
          <w:sz w:val="28"/>
          <w:szCs w:val="28"/>
        </w:rPr>
      </w:pPr>
      <w:r>
        <w:rPr>
          <w:rFonts w:asciiTheme="minorHAnsi" w:hAnsiTheme="minorHAnsi" w:cs="Calibri"/>
          <w:sz w:val="28"/>
          <w:szCs w:val="28"/>
        </w:rPr>
        <w:t xml:space="preserve">We </w:t>
      </w:r>
      <w:r w:rsidR="00D5421D">
        <w:rPr>
          <w:rFonts w:asciiTheme="minorHAnsi" w:hAnsiTheme="minorHAnsi" w:cs="Calibri"/>
          <w:sz w:val="28"/>
          <w:szCs w:val="28"/>
        </w:rPr>
        <w:t xml:space="preserve">thank the following </w:t>
      </w:r>
      <w:r>
        <w:rPr>
          <w:rFonts w:asciiTheme="minorHAnsi" w:hAnsiTheme="minorHAnsi" w:cs="Calibri"/>
          <w:sz w:val="28"/>
          <w:szCs w:val="28"/>
        </w:rPr>
        <w:t xml:space="preserve">law firms </w:t>
      </w:r>
      <w:r w:rsidR="00D5421D">
        <w:rPr>
          <w:rFonts w:asciiTheme="minorHAnsi" w:hAnsiTheme="minorHAnsi" w:cs="Calibri"/>
          <w:sz w:val="28"/>
          <w:szCs w:val="28"/>
        </w:rPr>
        <w:t>for their ge</w:t>
      </w:r>
      <w:r>
        <w:rPr>
          <w:rFonts w:asciiTheme="minorHAnsi" w:hAnsiTheme="minorHAnsi" w:cs="Calibri"/>
          <w:sz w:val="28"/>
          <w:szCs w:val="28"/>
        </w:rPr>
        <w:t>nerous sponsorship of this conference</w:t>
      </w:r>
      <w:r w:rsidR="00D5421D">
        <w:rPr>
          <w:rFonts w:asciiTheme="minorHAnsi" w:hAnsiTheme="minorHAnsi" w:cs="Calibri"/>
          <w:sz w:val="28"/>
          <w:szCs w:val="28"/>
        </w:rPr>
        <w:t>:</w:t>
      </w:r>
    </w:p>
    <w:p w:rsidR="00D5421D" w:rsidRPr="00D5421D" w:rsidRDefault="00D5421D" w:rsidP="00D5421D">
      <w:pPr>
        <w:numPr>
          <w:ilvl w:val="0"/>
          <w:numId w:val="32"/>
        </w:numPr>
        <w:tabs>
          <w:tab w:val="left" w:pos="0"/>
        </w:tabs>
        <w:rPr>
          <w:rFonts w:asciiTheme="minorHAnsi" w:hAnsiTheme="minorHAnsi" w:cs="Calibri"/>
          <w:sz w:val="28"/>
          <w:szCs w:val="28"/>
        </w:rPr>
      </w:pPr>
      <w:proofErr w:type="spellStart"/>
      <w:r w:rsidRPr="00D5421D">
        <w:rPr>
          <w:rFonts w:asciiTheme="minorHAnsi" w:hAnsiTheme="minorHAnsi" w:cs="Calibri"/>
          <w:sz w:val="28"/>
          <w:szCs w:val="28"/>
        </w:rPr>
        <w:t>Loyens</w:t>
      </w:r>
      <w:proofErr w:type="spellEnd"/>
      <w:r w:rsidRPr="00D5421D">
        <w:rPr>
          <w:rFonts w:asciiTheme="minorHAnsi" w:hAnsiTheme="minorHAnsi" w:cs="Calibri"/>
          <w:sz w:val="28"/>
          <w:szCs w:val="28"/>
        </w:rPr>
        <w:t xml:space="preserve"> </w:t>
      </w:r>
      <w:r w:rsidR="001A5EFA">
        <w:rPr>
          <w:rFonts w:asciiTheme="minorHAnsi" w:hAnsiTheme="minorHAnsi" w:cs="Calibri"/>
          <w:sz w:val="28"/>
          <w:szCs w:val="28"/>
        </w:rPr>
        <w:t xml:space="preserve">&amp; </w:t>
      </w:r>
      <w:proofErr w:type="spellStart"/>
      <w:r w:rsidRPr="00D5421D">
        <w:rPr>
          <w:rFonts w:asciiTheme="minorHAnsi" w:hAnsiTheme="minorHAnsi" w:cs="Calibri"/>
          <w:sz w:val="28"/>
          <w:szCs w:val="28"/>
        </w:rPr>
        <w:t>Loeff</w:t>
      </w:r>
      <w:proofErr w:type="spellEnd"/>
      <w:r w:rsidRPr="00D5421D">
        <w:rPr>
          <w:rFonts w:asciiTheme="minorHAnsi" w:hAnsiTheme="minorHAnsi" w:cs="Calibri"/>
          <w:sz w:val="28"/>
          <w:szCs w:val="28"/>
        </w:rPr>
        <w:t xml:space="preserve"> </w:t>
      </w:r>
    </w:p>
    <w:p w:rsidR="00D5421D" w:rsidRPr="00D5421D" w:rsidRDefault="00D5421D" w:rsidP="00D5421D">
      <w:pPr>
        <w:numPr>
          <w:ilvl w:val="0"/>
          <w:numId w:val="32"/>
        </w:numPr>
        <w:tabs>
          <w:tab w:val="left" w:pos="0"/>
        </w:tabs>
        <w:rPr>
          <w:rFonts w:asciiTheme="minorHAnsi" w:hAnsiTheme="minorHAnsi" w:cs="Calibri"/>
          <w:sz w:val="28"/>
          <w:szCs w:val="28"/>
        </w:rPr>
      </w:pPr>
      <w:r>
        <w:rPr>
          <w:rFonts w:asciiTheme="minorHAnsi" w:hAnsiTheme="minorHAnsi" w:cs="Calibri"/>
          <w:sz w:val="28"/>
          <w:szCs w:val="28"/>
        </w:rPr>
        <w:t>LABLAW</w:t>
      </w:r>
    </w:p>
    <w:p w:rsidR="00D5421D" w:rsidRDefault="00D5421D" w:rsidP="00D5421D">
      <w:pPr>
        <w:numPr>
          <w:ilvl w:val="0"/>
          <w:numId w:val="32"/>
        </w:numPr>
        <w:tabs>
          <w:tab w:val="left" w:pos="0"/>
        </w:tabs>
        <w:rPr>
          <w:rFonts w:asciiTheme="minorHAnsi" w:hAnsiTheme="minorHAnsi" w:cs="Calibri"/>
          <w:sz w:val="28"/>
          <w:szCs w:val="28"/>
        </w:rPr>
      </w:pPr>
      <w:proofErr w:type="spellStart"/>
      <w:r>
        <w:rPr>
          <w:rFonts w:asciiTheme="minorHAnsi" w:hAnsiTheme="minorHAnsi" w:cs="Calibri"/>
          <w:sz w:val="28"/>
          <w:szCs w:val="28"/>
        </w:rPr>
        <w:t>Rih</w:t>
      </w:r>
      <w:r w:rsidRPr="00D5421D">
        <w:rPr>
          <w:rFonts w:asciiTheme="minorHAnsi" w:hAnsiTheme="minorHAnsi" w:cs="Calibri"/>
          <w:sz w:val="28"/>
          <w:szCs w:val="28"/>
        </w:rPr>
        <w:t>m</w:t>
      </w:r>
      <w:proofErr w:type="spellEnd"/>
      <w:r w:rsidRPr="00D5421D">
        <w:rPr>
          <w:rFonts w:asciiTheme="minorHAnsi" w:hAnsiTheme="minorHAnsi" w:cs="Calibri"/>
          <w:sz w:val="28"/>
          <w:szCs w:val="28"/>
        </w:rPr>
        <w:t xml:space="preserve"> </w:t>
      </w:r>
      <w:proofErr w:type="spellStart"/>
      <w:r w:rsidRPr="00D5421D">
        <w:rPr>
          <w:rFonts w:asciiTheme="minorHAnsi" w:hAnsiTheme="minorHAnsi" w:cs="Calibri"/>
          <w:sz w:val="28"/>
          <w:szCs w:val="28"/>
        </w:rPr>
        <w:t>Rechtsanwalte</w:t>
      </w:r>
      <w:proofErr w:type="spellEnd"/>
    </w:p>
    <w:p w:rsidR="00D5421D" w:rsidRDefault="00D5421D" w:rsidP="003124C6">
      <w:pPr>
        <w:tabs>
          <w:tab w:val="left" w:pos="0"/>
        </w:tabs>
        <w:ind w:left="1440" w:hanging="1440"/>
        <w:rPr>
          <w:rFonts w:asciiTheme="minorHAnsi" w:hAnsiTheme="minorHAnsi" w:cs="Calibri"/>
          <w:sz w:val="28"/>
          <w:szCs w:val="28"/>
        </w:rPr>
      </w:pPr>
    </w:p>
    <w:p w:rsidR="00D5421D" w:rsidRDefault="00D5421D" w:rsidP="003124C6">
      <w:pPr>
        <w:tabs>
          <w:tab w:val="left" w:pos="0"/>
        </w:tabs>
        <w:ind w:left="1440" w:hanging="1440"/>
        <w:rPr>
          <w:rFonts w:asciiTheme="minorHAnsi" w:hAnsiTheme="minorHAnsi" w:cs="Calibri"/>
          <w:b/>
          <w:sz w:val="28"/>
          <w:szCs w:val="28"/>
        </w:rPr>
      </w:pPr>
      <w:r>
        <w:rPr>
          <w:rFonts w:asciiTheme="minorHAnsi" w:hAnsiTheme="minorHAnsi" w:cs="Calibri"/>
          <w:b/>
          <w:sz w:val="28"/>
          <w:szCs w:val="28"/>
        </w:rPr>
        <w:tab/>
      </w:r>
      <w:r w:rsidR="00382E55">
        <w:rPr>
          <w:rFonts w:asciiTheme="minorHAnsi" w:hAnsiTheme="minorHAnsi" w:cs="Calibri"/>
          <w:b/>
          <w:noProof/>
          <w:sz w:val="28"/>
          <w:szCs w:val="28"/>
          <w:lang w:val="en-GB" w:eastAsia="en-GB"/>
        </w:rPr>
        <w:drawing>
          <wp:inline distT="0" distB="0" distL="0" distR="0" wp14:anchorId="112D9DC8" wp14:editId="1E0AC6D1">
            <wp:extent cx="1797843" cy="285750"/>
            <wp:effectExtent l="0" t="0" r="0" b="0"/>
            <wp:docPr id="2" name="Picture 2" descr="C:\Users\Philippa\AppData\Local\Microsoft\Windows\Temporary Internet Files\Content.Outlook\MW78CU2N\LLÔÇô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hilippa\AppData\Local\Microsoft\Windows\Temporary Internet Files\Content.Outlook\MW78CU2N\LLÔÇôFC.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97461" cy="285689"/>
                    </a:xfrm>
                    <a:prstGeom prst="rect">
                      <a:avLst/>
                    </a:prstGeom>
                    <a:noFill/>
                    <a:ln>
                      <a:noFill/>
                    </a:ln>
                  </pic:spPr>
                </pic:pic>
              </a:graphicData>
            </a:graphic>
          </wp:inline>
        </w:drawing>
      </w:r>
      <w:r>
        <w:rPr>
          <w:rFonts w:asciiTheme="minorHAnsi" w:hAnsiTheme="minorHAnsi" w:cs="Calibri"/>
          <w:b/>
          <w:sz w:val="28"/>
          <w:szCs w:val="28"/>
        </w:rPr>
        <w:tab/>
      </w:r>
      <w:r>
        <w:rPr>
          <w:rFonts w:asciiTheme="minorHAnsi" w:hAnsiTheme="minorHAnsi" w:cs="Calibri"/>
          <w:b/>
          <w:sz w:val="28"/>
          <w:szCs w:val="28"/>
        </w:rPr>
        <w:tab/>
      </w:r>
    </w:p>
    <w:p w:rsidR="00D5421D" w:rsidRDefault="00D5421D" w:rsidP="003124C6">
      <w:pPr>
        <w:tabs>
          <w:tab w:val="left" w:pos="0"/>
        </w:tabs>
        <w:ind w:left="1440" w:hanging="1440"/>
        <w:rPr>
          <w:rFonts w:asciiTheme="minorHAnsi" w:hAnsiTheme="minorHAnsi" w:cs="Calibri"/>
          <w:b/>
          <w:sz w:val="28"/>
          <w:szCs w:val="28"/>
        </w:rPr>
      </w:pPr>
    </w:p>
    <w:p w:rsidR="00382E55" w:rsidRDefault="00D5421D" w:rsidP="003124C6">
      <w:pPr>
        <w:tabs>
          <w:tab w:val="left" w:pos="0"/>
        </w:tabs>
        <w:ind w:left="1440" w:hanging="1440"/>
        <w:rPr>
          <w:rFonts w:asciiTheme="minorHAnsi" w:hAnsiTheme="minorHAnsi" w:cs="Calibri"/>
          <w:b/>
          <w:sz w:val="28"/>
          <w:szCs w:val="28"/>
        </w:rPr>
      </w:pPr>
      <w:r>
        <w:rPr>
          <w:rFonts w:asciiTheme="minorHAnsi" w:hAnsiTheme="minorHAnsi" w:cs="Calibri"/>
          <w:b/>
          <w:sz w:val="28"/>
          <w:szCs w:val="28"/>
        </w:rPr>
        <w:tab/>
      </w:r>
      <w:r>
        <w:rPr>
          <w:rFonts w:asciiTheme="minorHAnsi" w:hAnsiTheme="minorHAnsi" w:cs="Calibri"/>
          <w:b/>
          <w:sz w:val="28"/>
          <w:szCs w:val="28"/>
        </w:rPr>
        <w:tab/>
      </w:r>
      <w:r>
        <w:rPr>
          <w:rFonts w:asciiTheme="minorHAnsi" w:hAnsiTheme="minorHAnsi" w:cs="Calibri"/>
          <w:b/>
          <w:sz w:val="28"/>
          <w:szCs w:val="28"/>
        </w:rPr>
        <w:tab/>
      </w:r>
      <w:r>
        <w:rPr>
          <w:rFonts w:asciiTheme="minorHAnsi" w:hAnsiTheme="minorHAnsi" w:cs="Calibri"/>
          <w:b/>
          <w:sz w:val="28"/>
          <w:szCs w:val="28"/>
        </w:rPr>
        <w:tab/>
      </w:r>
      <w:r>
        <w:rPr>
          <w:rFonts w:asciiTheme="minorHAnsi" w:hAnsiTheme="minorHAnsi" w:cs="Calibri"/>
          <w:b/>
          <w:noProof/>
          <w:sz w:val="28"/>
          <w:szCs w:val="28"/>
          <w:lang w:val="en-GB" w:eastAsia="en-GB"/>
        </w:rPr>
        <w:drawing>
          <wp:inline distT="0" distB="0" distL="0" distR="0" wp14:anchorId="1E7A0C81" wp14:editId="4B3E7CC4">
            <wp:extent cx="1438910" cy="341630"/>
            <wp:effectExtent l="0" t="0" r="889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38910" cy="341630"/>
                    </a:xfrm>
                    <a:prstGeom prst="rect">
                      <a:avLst/>
                    </a:prstGeom>
                    <a:noFill/>
                  </pic:spPr>
                </pic:pic>
              </a:graphicData>
            </a:graphic>
          </wp:inline>
        </w:drawing>
      </w:r>
      <w:r>
        <w:rPr>
          <w:rFonts w:asciiTheme="minorHAnsi" w:hAnsiTheme="minorHAnsi" w:cs="Calibri"/>
          <w:b/>
          <w:sz w:val="28"/>
          <w:szCs w:val="28"/>
        </w:rPr>
        <w:tab/>
      </w:r>
      <w:r>
        <w:rPr>
          <w:rFonts w:asciiTheme="minorHAnsi" w:hAnsiTheme="minorHAnsi" w:cs="Calibri"/>
          <w:b/>
          <w:sz w:val="28"/>
          <w:szCs w:val="28"/>
        </w:rPr>
        <w:tab/>
      </w:r>
    </w:p>
    <w:p w:rsidR="00382E55" w:rsidRPr="009135E2" w:rsidRDefault="00D5421D" w:rsidP="003124C6">
      <w:pPr>
        <w:tabs>
          <w:tab w:val="left" w:pos="0"/>
        </w:tabs>
        <w:ind w:left="1440" w:hanging="1440"/>
        <w:rPr>
          <w:rFonts w:asciiTheme="minorHAnsi" w:hAnsiTheme="minorHAnsi" w:cs="Calibri"/>
          <w:b/>
          <w:sz w:val="28"/>
          <w:szCs w:val="28"/>
        </w:rPr>
      </w:pPr>
      <w:r>
        <w:rPr>
          <w:rFonts w:asciiTheme="minorHAnsi" w:hAnsiTheme="minorHAnsi" w:cs="Calibri"/>
          <w:b/>
          <w:sz w:val="28"/>
          <w:szCs w:val="28"/>
        </w:rPr>
        <w:tab/>
      </w:r>
      <w:r>
        <w:rPr>
          <w:rFonts w:asciiTheme="minorHAnsi" w:hAnsiTheme="minorHAnsi" w:cs="Calibri"/>
          <w:b/>
          <w:sz w:val="28"/>
          <w:szCs w:val="28"/>
        </w:rPr>
        <w:tab/>
      </w:r>
      <w:r>
        <w:rPr>
          <w:rFonts w:asciiTheme="minorHAnsi" w:hAnsiTheme="minorHAnsi" w:cs="Calibri"/>
          <w:b/>
          <w:sz w:val="28"/>
          <w:szCs w:val="28"/>
        </w:rPr>
        <w:tab/>
      </w:r>
      <w:r>
        <w:rPr>
          <w:rFonts w:asciiTheme="minorHAnsi" w:hAnsiTheme="minorHAnsi" w:cs="Calibri"/>
          <w:b/>
          <w:sz w:val="28"/>
          <w:szCs w:val="28"/>
        </w:rPr>
        <w:tab/>
      </w:r>
      <w:r>
        <w:rPr>
          <w:rFonts w:asciiTheme="minorHAnsi" w:hAnsiTheme="minorHAnsi" w:cs="Calibri"/>
          <w:b/>
          <w:sz w:val="28"/>
          <w:szCs w:val="28"/>
        </w:rPr>
        <w:tab/>
      </w:r>
      <w:r>
        <w:rPr>
          <w:rFonts w:asciiTheme="minorHAnsi" w:hAnsiTheme="minorHAnsi" w:cs="Calibri"/>
          <w:b/>
          <w:sz w:val="28"/>
          <w:szCs w:val="28"/>
        </w:rPr>
        <w:tab/>
      </w:r>
      <w:r>
        <w:rPr>
          <w:rFonts w:asciiTheme="minorHAnsi" w:hAnsiTheme="minorHAnsi" w:cs="Calibri"/>
          <w:b/>
          <w:sz w:val="28"/>
          <w:szCs w:val="28"/>
        </w:rPr>
        <w:tab/>
      </w:r>
      <w:r>
        <w:rPr>
          <w:rFonts w:asciiTheme="minorHAnsi" w:hAnsiTheme="minorHAnsi" w:cs="Calibri"/>
          <w:b/>
          <w:sz w:val="28"/>
          <w:szCs w:val="28"/>
        </w:rPr>
        <w:tab/>
      </w:r>
      <w:r>
        <w:rPr>
          <w:rFonts w:asciiTheme="minorHAnsi" w:hAnsiTheme="minorHAnsi" w:cs="Calibri"/>
          <w:b/>
          <w:sz w:val="28"/>
          <w:szCs w:val="28"/>
        </w:rPr>
        <w:tab/>
      </w:r>
      <w:r>
        <w:rPr>
          <w:rFonts w:asciiTheme="minorHAnsi" w:hAnsiTheme="minorHAnsi" w:cs="Calibri"/>
          <w:b/>
          <w:sz w:val="28"/>
          <w:szCs w:val="28"/>
        </w:rPr>
        <w:tab/>
      </w:r>
      <w:r>
        <w:rPr>
          <w:rFonts w:asciiTheme="minorHAnsi" w:hAnsiTheme="minorHAnsi" w:cs="Calibri"/>
          <w:b/>
          <w:sz w:val="28"/>
          <w:szCs w:val="28"/>
        </w:rPr>
        <w:tab/>
      </w:r>
      <w:r>
        <w:rPr>
          <w:rFonts w:asciiTheme="minorHAnsi" w:hAnsiTheme="minorHAnsi" w:cs="Calibri"/>
          <w:b/>
          <w:sz w:val="28"/>
          <w:szCs w:val="28"/>
        </w:rPr>
        <w:tab/>
      </w:r>
      <w:r>
        <w:rPr>
          <w:rFonts w:asciiTheme="minorHAnsi" w:hAnsiTheme="minorHAnsi" w:cs="Calibri"/>
          <w:b/>
          <w:sz w:val="28"/>
          <w:szCs w:val="28"/>
        </w:rPr>
        <w:tab/>
      </w:r>
      <w:r>
        <w:rPr>
          <w:rFonts w:asciiTheme="minorHAnsi" w:hAnsiTheme="minorHAnsi" w:cs="Calibri"/>
          <w:b/>
          <w:sz w:val="28"/>
          <w:szCs w:val="28"/>
        </w:rPr>
        <w:tab/>
      </w:r>
      <w:r>
        <w:rPr>
          <w:rFonts w:asciiTheme="minorHAnsi" w:hAnsiTheme="minorHAnsi" w:cs="Calibri"/>
          <w:b/>
          <w:sz w:val="28"/>
          <w:szCs w:val="28"/>
        </w:rPr>
        <w:tab/>
      </w:r>
      <w:r>
        <w:rPr>
          <w:rFonts w:asciiTheme="minorHAnsi" w:hAnsiTheme="minorHAnsi" w:cs="Calibri"/>
          <w:b/>
          <w:sz w:val="28"/>
          <w:szCs w:val="28"/>
        </w:rPr>
        <w:tab/>
      </w:r>
      <w:r w:rsidR="00382E55">
        <w:rPr>
          <w:rFonts w:ascii="Helvetica" w:hAnsi="Helvetica"/>
          <w:noProof/>
          <w:color w:val="000000"/>
          <w:sz w:val="18"/>
          <w:szCs w:val="18"/>
          <w:lang w:val="en-GB" w:eastAsia="en-GB"/>
        </w:rPr>
        <w:drawing>
          <wp:inline distT="0" distB="0" distL="0" distR="0" wp14:anchorId="3745451E" wp14:editId="77796889">
            <wp:extent cx="3096822" cy="161925"/>
            <wp:effectExtent l="0" t="0" r="8890" b="0"/>
            <wp:docPr id="4" name="Picture 4" descr="cid:image004.jpg@01D24C9F.8CCB7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jpg@01D24C9F.8CCB722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096165" cy="161891"/>
                    </a:xfrm>
                    <a:prstGeom prst="rect">
                      <a:avLst/>
                    </a:prstGeom>
                    <a:noFill/>
                    <a:ln>
                      <a:noFill/>
                    </a:ln>
                  </pic:spPr>
                </pic:pic>
              </a:graphicData>
            </a:graphic>
          </wp:inline>
        </w:drawing>
      </w:r>
    </w:p>
    <w:sectPr w:rsidR="00382E55" w:rsidRPr="009135E2" w:rsidSect="00382E55">
      <w:type w:val="continuous"/>
      <w:pgSz w:w="12240" w:h="15840" w:code="1"/>
      <w:pgMar w:top="1138" w:right="1411" w:bottom="1411"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1BA" w:rsidRDefault="007321BA">
      <w:r>
        <w:separator/>
      </w:r>
    </w:p>
  </w:endnote>
  <w:endnote w:type="continuationSeparator" w:id="0">
    <w:p w:rsidR="007321BA" w:rsidRDefault="00732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229" w:rsidRDefault="002C22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728836"/>
      <w:docPartObj>
        <w:docPartGallery w:val="Page Numbers (Bottom of Page)"/>
        <w:docPartUnique/>
      </w:docPartObj>
    </w:sdtPr>
    <w:sdtEndPr>
      <w:rPr>
        <w:noProof/>
      </w:rPr>
    </w:sdtEndPr>
    <w:sdtContent>
      <w:p w:rsidR="002C2229" w:rsidRDefault="002C2229">
        <w:pPr>
          <w:pStyle w:val="Footer"/>
          <w:jc w:val="center"/>
        </w:pPr>
        <w:r>
          <w:fldChar w:fldCharType="begin"/>
        </w:r>
        <w:r>
          <w:instrText xml:space="preserve"> PAGE   \* MERGEFORMAT </w:instrText>
        </w:r>
        <w:r>
          <w:fldChar w:fldCharType="separate"/>
        </w:r>
        <w:r w:rsidR="00BE2F52">
          <w:rPr>
            <w:noProof/>
          </w:rPr>
          <w:t>6</w:t>
        </w:r>
        <w:r>
          <w:rPr>
            <w:noProof/>
          </w:rPr>
          <w:fldChar w:fldCharType="end"/>
        </w:r>
      </w:p>
    </w:sdtContent>
  </w:sdt>
  <w:p w:rsidR="002C2229" w:rsidRPr="002A53A7" w:rsidRDefault="002C2229">
    <w:pPr>
      <w:pStyle w:val="Footer"/>
      <w:rPr>
        <w:sz w:val="16"/>
        <w:szCs w:val="16"/>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229" w:rsidRDefault="002C2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1BA" w:rsidRDefault="007321BA">
      <w:r>
        <w:separator/>
      </w:r>
    </w:p>
  </w:footnote>
  <w:footnote w:type="continuationSeparator" w:id="0">
    <w:p w:rsidR="007321BA" w:rsidRDefault="00732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229" w:rsidRDefault="002C22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229" w:rsidRDefault="002C2229">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229" w:rsidRDefault="002C22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1A2"/>
    <w:multiLevelType w:val="hybridMultilevel"/>
    <w:tmpl w:val="147C280C"/>
    <w:lvl w:ilvl="0" w:tplc="04070001">
      <w:start w:val="1"/>
      <w:numFmt w:val="bullet"/>
      <w:lvlText w:val=""/>
      <w:lvlJc w:val="left"/>
      <w:pPr>
        <w:ind w:left="2142" w:hanging="360"/>
      </w:pPr>
      <w:rPr>
        <w:rFonts w:ascii="Symbol" w:hAnsi="Symbol" w:hint="default"/>
      </w:rPr>
    </w:lvl>
    <w:lvl w:ilvl="1" w:tplc="04070003" w:tentative="1">
      <w:start w:val="1"/>
      <w:numFmt w:val="bullet"/>
      <w:lvlText w:val="o"/>
      <w:lvlJc w:val="left"/>
      <w:pPr>
        <w:ind w:left="2862" w:hanging="360"/>
      </w:pPr>
      <w:rPr>
        <w:rFonts w:ascii="Courier New" w:hAnsi="Courier New" w:cs="Courier New" w:hint="default"/>
      </w:rPr>
    </w:lvl>
    <w:lvl w:ilvl="2" w:tplc="04070005" w:tentative="1">
      <w:start w:val="1"/>
      <w:numFmt w:val="bullet"/>
      <w:lvlText w:val=""/>
      <w:lvlJc w:val="left"/>
      <w:pPr>
        <w:ind w:left="3582" w:hanging="360"/>
      </w:pPr>
      <w:rPr>
        <w:rFonts w:ascii="Wingdings" w:hAnsi="Wingdings" w:hint="default"/>
      </w:rPr>
    </w:lvl>
    <w:lvl w:ilvl="3" w:tplc="04070001" w:tentative="1">
      <w:start w:val="1"/>
      <w:numFmt w:val="bullet"/>
      <w:lvlText w:val=""/>
      <w:lvlJc w:val="left"/>
      <w:pPr>
        <w:ind w:left="4302" w:hanging="360"/>
      </w:pPr>
      <w:rPr>
        <w:rFonts w:ascii="Symbol" w:hAnsi="Symbol" w:hint="default"/>
      </w:rPr>
    </w:lvl>
    <w:lvl w:ilvl="4" w:tplc="04070003" w:tentative="1">
      <w:start w:val="1"/>
      <w:numFmt w:val="bullet"/>
      <w:lvlText w:val="o"/>
      <w:lvlJc w:val="left"/>
      <w:pPr>
        <w:ind w:left="5022" w:hanging="360"/>
      </w:pPr>
      <w:rPr>
        <w:rFonts w:ascii="Courier New" w:hAnsi="Courier New" w:cs="Courier New" w:hint="default"/>
      </w:rPr>
    </w:lvl>
    <w:lvl w:ilvl="5" w:tplc="04070005" w:tentative="1">
      <w:start w:val="1"/>
      <w:numFmt w:val="bullet"/>
      <w:lvlText w:val=""/>
      <w:lvlJc w:val="left"/>
      <w:pPr>
        <w:ind w:left="5742" w:hanging="360"/>
      </w:pPr>
      <w:rPr>
        <w:rFonts w:ascii="Wingdings" w:hAnsi="Wingdings" w:hint="default"/>
      </w:rPr>
    </w:lvl>
    <w:lvl w:ilvl="6" w:tplc="04070001" w:tentative="1">
      <w:start w:val="1"/>
      <w:numFmt w:val="bullet"/>
      <w:lvlText w:val=""/>
      <w:lvlJc w:val="left"/>
      <w:pPr>
        <w:ind w:left="6462" w:hanging="360"/>
      </w:pPr>
      <w:rPr>
        <w:rFonts w:ascii="Symbol" w:hAnsi="Symbol" w:hint="default"/>
      </w:rPr>
    </w:lvl>
    <w:lvl w:ilvl="7" w:tplc="04070003" w:tentative="1">
      <w:start w:val="1"/>
      <w:numFmt w:val="bullet"/>
      <w:lvlText w:val="o"/>
      <w:lvlJc w:val="left"/>
      <w:pPr>
        <w:ind w:left="7182" w:hanging="360"/>
      </w:pPr>
      <w:rPr>
        <w:rFonts w:ascii="Courier New" w:hAnsi="Courier New" w:cs="Courier New" w:hint="default"/>
      </w:rPr>
    </w:lvl>
    <w:lvl w:ilvl="8" w:tplc="04070005" w:tentative="1">
      <w:start w:val="1"/>
      <w:numFmt w:val="bullet"/>
      <w:lvlText w:val=""/>
      <w:lvlJc w:val="left"/>
      <w:pPr>
        <w:ind w:left="7902" w:hanging="360"/>
      </w:pPr>
      <w:rPr>
        <w:rFonts w:ascii="Wingdings" w:hAnsi="Wingdings" w:hint="default"/>
      </w:rPr>
    </w:lvl>
  </w:abstractNum>
  <w:abstractNum w:abstractNumId="1">
    <w:nsid w:val="07EF0B8B"/>
    <w:multiLevelType w:val="hybridMultilevel"/>
    <w:tmpl w:val="015CA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402EF6"/>
    <w:multiLevelType w:val="hybridMultilevel"/>
    <w:tmpl w:val="911E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F338F"/>
    <w:multiLevelType w:val="hybridMultilevel"/>
    <w:tmpl w:val="639CF1E8"/>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4">
    <w:nsid w:val="0FFD0FDF"/>
    <w:multiLevelType w:val="hybridMultilevel"/>
    <w:tmpl w:val="3B8E0AE4"/>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5">
    <w:nsid w:val="1590789F"/>
    <w:multiLevelType w:val="hybridMultilevel"/>
    <w:tmpl w:val="9CCA8A06"/>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nsid w:val="18FD6574"/>
    <w:multiLevelType w:val="hybridMultilevel"/>
    <w:tmpl w:val="AA5AECF6"/>
    <w:lvl w:ilvl="0" w:tplc="0407000F">
      <w:start w:val="1"/>
      <w:numFmt w:val="decimal"/>
      <w:lvlText w:val="%1."/>
      <w:lvlJc w:val="left"/>
      <w:pPr>
        <w:ind w:left="2138" w:hanging="360"/>
      </w:pPr>
    </w:lvl>
    <w:lvl w:ilvl="1" w:tplc="04070019" w:tentative="1">
      <w:start w:val="1"/>
      <w:numFmt w:val="lowerLetter"/>
      <w:lvlText w:val="%2."/>
      <w:lvlJc w:val="left"/>
      <w:pPr>
        <w:ind w:left="2858" w:hanging="360"/>
      </w:pPr>
    </w:lvl>
    <w:lvl w:ilvl="2" w:tplc="0407001B" w:tentative="1">
      <w:start w:val="1"/>
      <w:numFmt w:val="lowerRoman"/>
      <w:lvlText w:val="%3."/>
      <w:lvlJc w:val="right"/>
      <w:pPr>
        <w:ind w:left="3578" w:hanging="180"/>
      </w:pPr>
    </w:lvl>
    <w:lvl w:ilvl="3" w:tplc="0407000F" w:tentative="1">
      <w:start w:val="1"/>
      <w:numFmt w:val="decimal"/>
      <w:lvlText w:val="%4."/>
      <w:lvlJc w:val="left"/>
      <w:pPr>
        <w:ind w:left="4298" w:hanging="360"/>
      </w:pPr>
    </w:lvl>
    <w:lvl w:ilvl="4" w:tplc="04070019" w:tentative="1">
      <w:start w:val="1"/>
      <w:numFmt w:val="lowerLetter"/>
      <w:lvlText w:val="%5."/>
      <w:lvlJc w:val="left"/>
      <w:pPr>
        <w:ind w:left="5018" w:hanging="360"/>
      </w:pPr>
    </w:lvl>
    <w:lvl w:ilvl="5" w:tplc="0407001B" w:tentative="1">
      <w:start w:val="1"/>
      <w:numFmt w:val="lowerRoman"/>
      <w:lvlText w:val="%6."/>
      <w:lvlJc w:val="right"/>
      <w:pPr>
        <w:ind w:left="5738" w:hanging="180"/>
      </w:pPr>
    </w:lvl>
    <w:lvl w:ilvl="6" w:tplc="0407000F" w:tentative="1">
      <w:start w:val="1"/>
      <w:numFmt w:val="decimal"/>
      <w:lvlText w:val="%7."/>
      <w:lvlJc w:val="left"/>
      <w:pPr>
        <w:ind w:left="6458" w:hanging="360"/>
      </w:pPr>
    </w:lvl>
    <w:lvl w:ilvl="7" w:tplc="04070019" w:tentative="1">
      <w:start w:val="1"/>
      <w:numFmt w:val="lowerLetter"/>
      <w:lvlText w:val="%8."/>
      <w:lvlJc w:val="left"/>
      <w:pPr>
        <w:ind w:left="7178" w:hanging="360"/>
      </w:pPr>
    </w:lvl>
    <w:lvl w:ilvl="8" w:tplc="0407001B" w:tentative="1">
      <w:start w:val="1"/>
      <w:numFmt w:val="lowerRoman"/>
      <w:lvlText w:val="%9."/>
      <w:lvlJc w:val="right"/>
      <w:pPr>
        <w:ind w:left="7898" w:hanging="180"/>
      </w:pPr>
    </w:lvl>
  </w:abstractNum>
  <w:abstractNum w:abstractNumId="7">
    <w:nsid w:val="1AF965DD"/>
    <w:multiLevelType w:val="hybridMultilevel"/>
    <w:tmpl w:val="3ED4DCD8"/>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8">
    <w:nsid w:val="1E8D331E"/>
    <w:multiLevelType w:val="hybridMultilevel"/>
    <w:tmpl w:val="9B105D3C"/>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9">
    <w:nsid w:val="226F4408"/>
    <w:multiLevelType w:val="hybridMultilevel"/>
    <w:tmpl w:val="BAC844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44055A8"/>
    <w:multiLevelType w:val="hybridMultilevel"/>
    <w:tmpl w:val="9A762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A5781B"/>
    <w:multiLevelType w:val="hybridMultilevel"/>
    <w:tmpl w:val="98101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912D83"/>
    <w:multiLevelType w:val="hybridMultilevel"/>
    <w:tmpl w:val="53A439DE"/>
    <w:lvl w:ilvl="0" w:tplc="0407000F">
      <w:start w:val="1"/>
      <w:numFmt w:val="decimal"/>
      <w:lvlText w:val="%1."/>
      <w:lvlJc w:val="left"/>
      <w:pPr>
        <w:ind w:left="2136" w:hanging="360"/>
      </w:pPr>
      <w:rPr>
        <w:rFont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3">
    <w:nsid w:val="2B25608A"/>
    <w:multiLevelType w:val="hybridMultilevel"/>
    <w:tmpl w:val="96DA9B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FA207FB"/>
    <w:multiLevelType w:val="hybridMultilevel"/>
    <w:tmpl w:val="C7362086"/>
    <w:lvl w:ilvl="0" w:tplc="04070001">
      <w:start w:val="1"/>
      <w:numFmt w:val="bullet"/>
      <w:lvlText w:val=""/>
      <w:lvlJc w:val="left"/>
      <w:pPr>
        <w:ind w:left="2136" w:hanging="360"/>
      </w:pPr>
      <w:rPr>
        <w:rFonts w:ascii="Symbol" w:hAnsi="Symbol" w:hint="default"/>
      </w:rPr>
    </w:lvl>
    <w:lvl w:ilvl="1" w:tplc="04070003">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5">
    <w:nsid w:val="312814AD"/>
    <w:multiLevelType w:val="hybridMultilevel"/>
    <w:tmpl w:val="E62CD734"/>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6">
    <w:nsid w:val="391464BB"/>
    <w:multiLevelType w:val="hybridMultilevel"/>
    <w:tmpl w:val="4DDC4F20"/>
    <w:lvl w:ilvl="0" w:tplc="0BC853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D70402"/>
    <w:multiLevelType w:val="hybridMultilevel"/>
    <w:tmpl w:val="9548848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46DE6903"/>
    <w:multiLevelType w:val="hybridMultilevel"/>
    <w:tmpl w:val="A7109356"/>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9">
    <w:nsid w:val="485360C8"/>
    <w:multiLevelType w:val="hybridMultilevel"/>
    <w:tmpl w:val="53823996"/>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48EB1525"/>
    <w:multiLevelType w:val="hybridMultilevel"/>
    <w:tmpl w:val="9A0C2A7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53FD4DFC"/>
    <w:multiLevelType w:val="hybridMultilevel"/>
    <w:tmpl w:val="A4F6179A"/>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2">
    <w:nsid w:val="580C139D"/>
    <w:multiLevelType w:val="hybridMultilevel"/>
    <w:tmpl w:val="3440CFA2"/>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3">
    <w:nsid w:val="60027DF9"/>
    <w:multiLevelType w:val="hybridMultilevel"/>
    <w:tmpl w:val="39386EE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69301A7B"/>
    <w:multiLevelType w:val="hybridMultilevel"/>
    <w:tmpl w:val="2E840CA2"/>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5">
    <w:nsid w:val="6B76494D"/>
    <w:multiLevelType w:val="hybridMultilevel"/>
    <w:tmpl w:val="EB281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3436F0"/>
    <w:multiLevelType w:val="hybridMultilevel"/>
    <w:tmpl w:val="B9FA21B8"/>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7">
    <w:nsid w:val="6D576D71"/>
    <w:multiLevelType w:val="hybridMultilevel"/>
    <w:tmpl w:val="8A24124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12B5270"/>
    <w:multiLevelType w:val="hybridMultilevel"/>
    <w:tmpl w:val="5C3E0DFE"/>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9">
    <w:nsid w:val="7C7E3CCC"/>
    <w:multiLevelType w:val="hybridMultilevel"/>
    <w:tmpl w:val="34E6DE3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nsid w:val="7FCF0A1D"/>
    <w:multiLevelType w:val="hybridMultilevel"/>
    <w:tmpl w:val="493ACE76"/>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num w:numId="1">
    <w:abstractNumId w:val="27"/>
  </w:num>
  <w:num w:numId="2">
    <w:abstractNumId w:val="29"/>
  </w:num>
  <w:num w:numId="3">
    <w:abstractNumId w:val="19"/>
  </w:num>
  <w:num w:numId="4">
    <w:abstractNumId w:val="23"/>
  </w:num>
  <w:num w:numId="5">
    <w:abstractNumId w:val="17"/>
  </w:num>
  <w:num w:numId="6">
    <w:abstractNumId w:val="5"/>
  </w:num>
  <w:num w:numId="7">
    <w:abstractNumId w:val="3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6"/>
  </w:num>
  <w:num w:numId="11">
    <w:abstractNumId w:val="4"/>
  </w:num>
  <w:num w:numId="12">
    <w:abstractNumId w:val="21"/>
  </w:num>
  <w:num w:numId="13">
    <w:abstractNumId w:val="12"/>
  </w:num>
  <w:num w:numId="14">
    <w:abstractNumId w:val="14"/>
  </w:num>
  <w:num w:numId="15">
    <w:abstractNumId w:val="26"/>
  </w:num>
  <w:num w:numId="16">
    <w:abstractNumId w:val="7"/>
  </w:num>
  <w:num w:numId="17">
    <w:abstractNumId w:val="22"/>
  </w:num>
  <w:num w:numId="18">
    <w:abstractNumId w:val="6"/>
  </w:num>
  <w:num w:numId="19">
    <w:abstractNumId w:val="15"/>
  </w:num>
  <w:num w:numId="20">
    <w:abstractNumId w:val="0"/>
  </w:num>
  <w:num w:numId="21">
    <w:abstractNumId w:val="18"/>
  </w:num>
  <w:num w:numId="22">
    <w:abstractNumId w:val="25"/>
  </w:num>
  <w:num w:numId="23">
    <w:abstractNumId w:val="11"/>
  </w:num>
  <w:num w:numId="24">
    <w:abstractNumId w:val="2"/>
  </w:num>
  <w:num w:numId="25">
    <w:abstractNumId w:val="28"/>
  </w:num>
  <w:num w:numId="26">
    <w:abstractNumId w:val="9"/>
  </w:num>
  <w:num w:numId="27">
    <w:abstractNumId w:val="3"/>
  </w:num>
  <w:num w:numId="28">
    <w:abstractNumId w:val="8"/>
  </w:num>
  <w:num w:numId="29">
    <w:abstractNumId w:val="20"/>
  </w:num>
  <w:num w:numId="30">
    <w:abstractNumId w:val="24"/>
  </w:num>
  <w:num w:numId="31">
    <w:abstractNumId w:val="13"/>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B1D73"/>
    <w:rsid w:val="0000034C"/>
    <w:rsid w:val="000053CA"/>
    <w:rsid w:val="000061C0"/>
    <w:rsid w:val="00007D43"/>
    <w:rsid w:val="000112B2"/>
    <w:rsid w:val="00011829"/>
    <w:rsid w:val="00011AA6"/>
    <w:rsid w:val="00013C69"/>
    <w:rsid w:val="00021047"/>
    <w:rsid w:val="0002136F"/>
    <w:rsid w:val="00022673"/>
    <w:rsid w:val="000236AB"/>
    <w:rsid w:val="00032B38"/>
    <w:rsid w:val="00034BFD"/>
    <w:rsid w:val="0004213F"/>
    <w:rsid w:val="000433AF"/>
    <w:rsid w:val="000477B1"/>
    <w:rsid w:val="00053CDA"/>
    <w:rsid w:val="0005428D"/>
    <w:rsid w:val="0006081B"/>
    <w:rsid w:val="00061467"/>
    <w:rsid w:val="00061AEA"/>
    <w:rsid w:val="00063529"/>
    <w:rsid w:val="00063559"/>
    <w:rsid w:val="000649FF"/>
    <w:rsid w:val="000654AD"/>
    <w:rsid w:val="0007530E"/>
    <w:rsid w:val="000766D6"/>
    <w:rsid w:val="00076D6B"/>
    <w:rsid w:val="00077924"/>
    <w:rsid w:val="000A0024"/>
    <w:rsid w:val="000A07E6"/>
    <w:rsid w:val="000A60AF"/>
    <w:rsid w:val="000B0871"/>
    <w:rsid w:val="000B1D73"/>
    <w:rsid w:val="000B57A1"/>
    <w:rsid w:val="000B6277"/>
    <w:rsid w:val="000C5C38"/>
    <w:rsid w:val="000D33AA"/>
    <w:rsid w:val="000D46FA"/>
    <w:rsid w:val="000D69A7"/>
    <w:rsid w:val="000D6C26"/>
    <w:rsid w:val="000E21A7"/>
    <w:rsid w:val="000E3ACE"/>
    <w:rsid w:val="000E4CD5"/>
    <w:rsid w:val="000F2F17"/>
    <w:rsid w:val="00101A20"/>
    <w:rsid w:val="00110C6E"/>
    <w:rsid w:val="0011485B"/>
    <w:rsid w:val="001152A4"/>
    <w:rsid w:val="00125C86"/>
    <w:rsid w:val="00134E5C"/>
    <w:rsid w:val="00137286"/>
    <w:rsid w:val="00153CA3"/>
    <w:rsid w:val="00161F40"/>
    <w:rsid w:val="0016226A"/>
    <w:rsid w:val="001622A2"/>
    <w:rsid w:val="00166297"/>
    <w:rsid w:val="001751D5"/>
    <w:rsid w:val="00175286"/>
    <w:rsid w:val="00176E94"/>
    <w:rsid w:val="001832CB"/>
    <w:rsid w:val="0018759F"/>
    <w:rsid w:val="00194B9B"/>
    <w:rsid w:val="00196787"/>
    <w:rsid w:val="00197184"/>
    <w:rsid w:val="001A5EFA"/>
    <w:rsid w:val="001B0682"/>
    <w:rsid w:val="001B4AE1"/>
    <w:rsid w:val="001B58C8"/>
    <w:rsid w:val="001C053A"/>
    <w:rsid w:val="001C4FF4"/>
    <w:rsid w:val="001C6C86"/>
    <w:rsid w:val="001E0EC5"/>
    <w:rsid w:val="001E1BFA"/>
    <w:rsid w:val="001F7C32"/>
    <w:rsid w:val="00210FC9"/>
    <w:rsid w:val="002126DA"/>
    <w:rsid w:val="00222D97"/>
    <w:rsid w:val="00234774"/>
    <w:rsid w:val="0023665F"/>
    <w:rsid w:val="00236F85"/>
    <w:rsid w:val="00237F58"/>
    <w:rsid w:val="002437FD"/>
    <w:rsid w:val="0025391C"/>
    <w:rsid w:val="0026153E"/>
    <w:rsid w:val="002638C3"/>
    <w:rsid w:val="00272067"/>
    <w:rsid w:val="002770E1"/>
    <w:rsid w:val="00280C2C"/>
    <w:rsid w:val="00286210"/>
    <w:rsid w:val="0029136D"/>
    <w:rsid w:val="002952F8"/>
    <w:rsid w:val="00295407"/>
    <w:rsid w:val="00295DDB"/>
    <w:rsid w:val="002A53A7"/>
    <w:rsid w:val="002B04F7"/>
    <w:rsid w:val="002B13BF"/>
    <w:rsid w:val="002B7594"/>
    <w:rsid w:val="002C2229"/>
    <w:rsid w:val="002C4022"/>
    <w:rsid w:val="002C5A5B"/>
    <w:rsid w:val="002D587F"/>
    <w:rsid w:val="002E7F19"/>
    <w:rsid w:val="002F2047"/>
    <w:rsid w:val="002F73FF"/>
    <w:rsid w:val="00304AE0"/>
    <w:rsid w:val="003124C6"/>
    <w:rsid w:val="00314226"/>
    <w:rsid w:val="00314DCD"/>
    <w:rsid w:val="00315A0B"/>
    <w:rsid w:val="00322A27"/>
    <w:rsid w:val="00326152"/>
    <w:rsid w:val="00334EE1"/>
    <w:rsid w:val="00336F8B"/>
    <w:rsid w:val="00342895"/>
    <w:rsid w:val="00343AEF"/>
    <w:rsid w:val="0035109F"/>
    <w:rsid w:val="00351BD5"/>
    <w:rsid w:val="00351E80"/>
    <w:rsid w:val="00356044"/>
    <w:rsid w:val="0035639A"/>
    <w:rsid w:val="00365D5F"/>
    <w:rsid w:val="00367CA6"/>
    <w:rsid w:val="00372755"/>
    <w:rsid w:val="00374B98"/>
    <w:rsid w:val="0037524C"/>
    <w:rsid w:val="003810CE"/>
    <w:rsid w:val="00382E55"/>
    <w:rsid w:val="0039119A"/>
    <w:rsid w:val="0039612D"/>
    <w:rsid w:val="00396C76"/>
    <w:rsid w:val="003B3A8E"/>
    <w:rsid w:val="003B6DAE"/>
    <w:rsid w:val="003C3445"/>
    <w:rsid w:val="003C377A"/>
    <w:rsid w:val="003D65FD"/>
    <w:rsid w:val="003D7C3D"/>
    <w:rsid w:val="003E0892"/>
    <w:rsid w:val="003E69B8"/>
    <w:rsid w:val="003F6A33"/>
    <w:rsid w:val="003F73D9"/>
    <w:rsid w:val="00410E99"/>
    <w:rsid w:val="00415AB3"/>
    <w:rsid w:val="0042128E"/>
    <w:rsid w:val="00422CCD"/>
    <w:rsid w:val="0042602F"/>
    <w:rsid w:val="00433B8C"/>
    <w:rsid w:val="00433DCA"/>
    <w:rsid w:val="00434238"/>
    <w:rsid w:val="0044038B"/>
    <w:rsid w:val="00453CED"/>
    <w:rsid w:val="00454C1B"/>
    <w:rsid w:val="00457E18"/>
    <w:rsid w:val="004603F3"/>
    <w:rsid w:val="004715EB"/>
    <w:rsid w:val="00473209"/>
    <w:rsid w:val="00475308"/>
    <w:rsid w:val="004805A6"/>
    <w:rsid w:val="00493CE0"/>
    <w:rsid w:val="004A1633"/>
    <w:rsid w:val="004A396C"/>
    <w:rsid w:val="004A61F8"/>
    <w:rsid w:val="004B117C"/>
    <w:rsid w:val="004B2D1C"/>
    <w:rsid w:val="004B43B1"/>
    <w:rsid w:val="004B4901"/>
    <w:rsid w:val="004B6261"/>
    <w:rsid w:val="004C318C"/>
    <w:rsid w:val="004D5881"/>
    <w:rsid w:val="004D68FB"/>
    <w:rsid w:val="004E27D6"/>
    <w:rsid w:val="004E6AA1"/>
    <w:rsid w:val="004F219B"/>
    <w:rsid w:val="004F222F"/>
    <w:rsid w:val="005010AF"/>
    <w:rsid w:val="0050130D"/>
    <w:rsid w:val="005102B2"/>
    <w:rsid w:val="00512F34"/>
    <w:rsid w:val="00513296"/>
    <w:rsid w:val="005222AD"/>
    <w:rsid w:val="0053183A"/>
    <w:rsid w:val="00532544"/>
    <w:rsid w:val="005327E5"/>
    <w:rsid w:val="00540025"/>
    <w:rsid w:val="005431DC"/>
    <w:rsid w:val="00544B49"/>
    <w:rsid w:val="00552F7A"/>
    <w:rsid w:val="00553160"/>
    <w:rsid w:val="00553C83"/>
    <w:rsid w:val="005700FF"/>
    <w:rsid w:val="00585ADE"/>
    <w:rsid w:val="005950C7"/>
    <w:rsid w:val="005964B3"/>
    <w:rsid w:val="00597EA6"/>
    <w:rsid w:val="005A13D8"/>
    <w:rsid w:val="005B1CBF"/>
    <w:rsid w:val="005C2253"/>
    <w:rsid w:val="005C7C1E"/>
    <w:rsid w:val="005D39B5"/>
    <w:rsid w:val="005D460F"/>
    <w:rsid w:val="005D46A4"/>
    <w:rsid w:val="005E1551"/>
    <w:rsid w:val="005F0631"/>
    <w:rsid w:val="006005F9"/>
    <w:rsid w:val="00601B56"/>
    <w:rsid w:val="00607027"/>
    <w:rsid w:val="006129C7"/>
    <w:rsid w:val="006170DE"/>
    <w:rsid w:val="006317A9"/>
    <w:rsid w:val="006347EC"/>
    <w:rsid w:val="006374C2"/>
    <w:rsid w:val="0064447D"/>
    <w:rsid w:val="00655239"/>
    <w:rsid w:val="00660E6C"/>
    <w:rsid w:val="00664BA6"/>
    <w:rsid w:val="00667855"/>
    <w:rsid w:val="00673F27"/>
    <w:rsid w:val="0067728D"/>
    <w:rsid w:val="00682F9E"/>
    <w:rsid w:val="00685365"/>
    <w:rsid w:val="00685BCB"/>
    <w:rsid w:val="006A518D"/>
    <w:rsid w:val="006A78D4"/>
    <w:rsid w:val="006B1134"/>
    <w:rsid w:val="006B77E1"/>
    <w:rsid w:val="006C3335"/>
    <w:rsid w:val="006C37EB"/>
    <w:rsid w:val="006D1699"/>
    <w:rsid w:val="006D43B1"/>
    <w:rsid w:val="006E02B6"/>
    <w:rsid w:val="006E746E"/>
    <w:rsid w:val="006F1108"/>
    <w:rsid w:val="006F1F6E"/>
    <w:rsid w:val="00703ED6"/>
    <w:rsid w:val="00707FBD"/>
    <w:rsid w:val="00715B77"/>
    <w:rsid w:val="00716215"/>
    <w:rsid w:val="007215E0"/>
    <w:rsid w:val="00722A06"/>
    <w:rsid w:val="0072452A"/>
    <w:rsid w:val="00726484"/>
    <w:rsid w:val="007268C9"/>
    <w:rsid w:val="00732182"/>
    <w:rsid w:val="007321BA"/>
    <w:rsid w:val="00736762"/>
    <w:rsid w:val="0074615C"/>
    <w:rsid w:val="00752831"/>
    <w:rsid w:val="0076205A"/>
    <w:rsid w:val="0076225B"/>
    <w:rsid w:val="0076290B"/>
    <w:rsid w:val="00766C1E"/>
    <w:rsid w:val="00771B00"/>
    <w:rsid w:val="00771BED"/>
    <w:rsid w:val="00797158"/>
    <w:rsid w:val="00797D67"/>
    <w:rsid w:val="007A2AF4"/>
    <w:rsid w:val="007D0BC3"/>
    <w:rsid w:val="007D1411"/>
    <w:rsid w:val="007D1513"/>
    <w:rsid w:val="007D4E0C"/>
    <w:rsid w:val="007F71DE"/>
    <w:rsid w:val="0080078C"/>
    <w:rsid w:val="00800B08"/>
    <w:rsid w:val="0080316C"/>
    <w:rsid w:val="00807F49"/>
    <w:rsid w:val="00815748"/>
    <w:rsid w:val="00817375"/>
    <w:rsid w:val="00821BA9"/>
    <w:rsid w:val="00823851"/>
    <w:rsid w:val="00825910"/>
    <w:rsid w:val="00826E92"/>
    <w:rsid w:val="0083202A"/>
    <w:rsid w:val="008349E6"/>
    <w:rsid w:val="008374D6"/>
    <w:rsid w:val="008425B2"/>
    <w:rsid w:val="00853096"/>
    <w:rsid w:val="00853871"/>
    <w:rsid w:val="0085445C"/>
    <w:rsid w:val="00860BA5"/>
    <w:rsid w:val="0086245C"/>
    <w:rsid w:val="00863B5C"/>
    <w:rsid w:val="00870BE7"/>
    <w:rsid w:val="00877DE3"/>
    <w:rsid w:val="008879D2"/>
    <w:rsid w:val="00890B8C"/>
    <w:rsid w:val="00892BC9"/>
    <w:rsid w:val="00893B30"/>
    <w:rsid w:val="008A47DB"/>
    <w:rsid w:val="008B43A1"/>
    <w:rsid w:val="008C7436"/>
    <w:rsid w:val="008D09A9"/>
    <w:rsid w:val="008E1D24"/>
    <w:rsid w:val="008E279E"/>
    <w:rsid w:val="008E5932"/>
    <w:rsid w:val="00901777"/>
    <w:rsid w:val="00906B36"/>
    <w:rsid w:val="00907EEA"/>
    <w:rsid w:val="009135E2"/>
    <w:rsid w:val="009140CC"/>
    <w:rsid w:val="00936630"/>
    <w:rsid w:val="00942AD5"/>
    <w:rsid w:val="00951126"/>
    <w:rsid w:val="00953F02"/>
    <w:rsid w:val="00955C92"/>
    <w:rsid w:val="00961743"/>
    <w:rsid w:val="00966068"/>
    <w:rsid w:val="0097076E"/>
    <w:rsid w:val="009714B0"/>
    <w:rsid w:val="009734A8"/>
    <w:rsid w:val="00974E7A"/>
    <w:rsid w:val="0098108C"/>
    <w:rsid w:val="00994114"/>
    <w:rsid w:val="009A140D"/>
    <w:rsid w:val="009A30F4"/>
    <w:rsid w:val="009A76E1"/>
    <w:rsid w:val="009B103D"/>
    <w:rsid w:val="009B11EA"/>
    <w:rsid w:val="009C3C86"/>
    <w:rsid w:val="009C3E48"/>
    <w:rsid w:val="009D466D"/>
    <w:rsid w:val="009D6CE6"/>
    <w:rsid w:val="009E0440"/>
    <w:rsid w:val="009E2A19"/>
    <w:rsid w:val="009F25D4"/>
    <w:rsid w:val="00A0457F"/>
    <w:rsid w:val="00A06634"/>
    <w:rsid w:val="00A07033"/>
    <w:rsid w:val="00A10700"/>
    <w:rsid w:val="00A11330"/>
    <w:rsid w:val="00A127DF"/>
    <w:rsid w:val="00A14F62"/>
    <w:rsid w:val="00A15110"/>
    <w:rsid w:val="00A3277B"/>
    <w:rsid w:val="00A4076F"/>
    <w:rsid w:val="00A40D11"/>
    <w:rsid w:val="00A6149D"/>
    <w:rsid w:val="00A71AB2"/>
    <w:rsid w:val="00A72AFA"/>
    <w:rsid w:val="00A77A5B"/>
    <w:rsid w:val="00A86719"/>
    <w:rsid w:val="00A940AE"/>
    <w:rsid w:val="00A97534"/>
    <w:rsid w:val="00A97C42"/>
    <w:rsid w:val="00AA166B"/>
    <w:rsid w:val="00AA23ED"/>
    <w:rsid w:val="00AB46EE"/>
    <w:rsid w:val="00AC0585"/>
    <w:rsid w:val="00AC1A2E"/>
    <w:rsid w:val="00AC2E50"/>
    <w:rsid w:val="00AC3944"/>
    <w:rsid w:val="00AC59A3"/>
    <w:rsid w:val="00AD5DE0"/>
    <w:rsid w:val="00AE3B90"/>
    <w:rsid w:val="00B023A0"/>
    <w:rsid w:val="00B040BD"/>
    <w:rsid w:val="00B0473E"/>
    <w:rsid w:val="00B05D54"/>
    <w:rsid w:val="00B064DB"/>
    <w:rsid w:val="00B074E0"/>
    <w:rsid w:val="00B121D2"/>
    <w:rsid w:val="00B2695A"/>
    <w:rsid w:val="00B30337"/>
    <w:rsid w:val="00B356BA"/>
    <w:rsid w:val="00B365AE"/>
    <w:rsid w:val="00B46F15"/>
    <w:rsid w:val="00B54714"/>
    <w:rsid w:val="00B64EDA"/>
    <w:rsid w:val="00B6679A"/>
    <w:rsid w:val="00B7144E"/>
    <w:rsid w:val="00B82C9B"/>
    <w:rsid w:val="00B93B72"/>
    <w:rsid w:val="00B952FB"/>
    <w:rsid w:val="00B95A1B"/>
    <w:rsid w:val="00BA29FF"/>
    <w:rsid w:val="00BA455D"/>
    <w:rsid w:val="00BA511F"/>
    <w:rsid w:val="00BA51B5"/>
    <w:rsid w:val="00BB20A4"/>
    <w:rsid w:val="00BB2D60"/>
    <w:rsid w:val="00BB407A"/>
    <w:rsid w:val="00BB7E42"/>
    <w:rsid w:val="00BD552E"/>
    <w:rsid w:val="00BD56F6"/>
    <w:rsid w:val="00BD646D"/>
    <w:rsid w:val="00BE273F"/>
    <w:rsid w:val="00BE2F52"/>
    <w:rsid w:val="00BE7EB0"/>
    <w:rsid w:val="00BF18A9"/>
    <w:rsid w:val="00BF7214"/>
    <w:rsid w:val="00C04761"/>
    <w:rsid w:val="00C06712"/>
    <w:rsid w:val="00C06733"/>
    <w:rsid w:val="00C15461"/>
    <w:rsid w:val="00C170B4"/>
    <w:rsid w:val="00C266D3"/>
    <w:rsid w:val="00C31B72"/>
    <w:rsid w:val="00C339AB"/>
    <w:rsid w:val="00C401A3"/>
    <w:rsid w:val="00C44FC6"/>
    <w:rsid w:val="00C46052"/>
    <w:rsid w:val="00C50E86"/>
    <w:rsid w:val="00C5259F"/>
    <w:rsid w:val="00C55D7F"/>
    <w:rsid w:val="00C563C2"/>
    <w:rsid w:val="00C6099C"/>
    <w:rsid w:val="00C65C13"/>
    <w:rsid w:val="00C7351F"/>
    <w:rsid w:val="00C76AF3"/>
    <w:rsid w:val="00C82E45"/>
    <w:rsid w:val="00C85D1B"/>
    <w:rsid w:val="00C907AC"/>
    <w:rsid w:val="00C930C5"/>
    <w:rsid w:val="00CB63FC"/>
    <w:rsid w:val="00CC3875"/>
    <w:rsid w:val="00CD1FE0"/>
    <w:rsid w:val="00CF119A"/>
    <w:rsid w:val="00CF1AA3"/>
    <w:rsid w:val="00CF2D17"/>
    <w:rsid w:val="00CF61A7"/>
    <w:rsid w:val="00D01DE4"/>
    <w:rsid w:val="00D13693"/>
    <w:rsid w:val="00D159D6"/>
    <w:rsid w:val="00D20BAC"/>
    <w:rsid w:val="00D24A5D"/>
    <w:rsid w:val="00D27990"/>
    <w:rsid w:val="00D40BC8"/>
    <w:rsid w:val="00D41C19"/>
    <w:rsid w:val="00D42F1E"/>
    <w:rsid w:val="00D46958"/>
    <w:rsid w:val="00D521A9"/>
    <w:rsid w:val="00D5421D"/>
    <w:rsid w:val="00D74377"/>
    <w:rsid w:val="00D75F62"/>
    <w:rsid w:val="00D84A6E"/>
    <w:rsid w:val="00D85012"/>
    <w:rsid w:val="00DA29BC"/>
    <w:rsid w:val="00DA376C"/>
    <w:rsid w:val="00DA7A99"/>
    <w:rsid w:val="00DB0740"/>
    <w:rsid w:val="00DB3FCB"/>
    <w:rsid w:val="00DD2F42"/>
    <w:rsid w:val="00DD4C9F"/>
    <w:rsid w:val="00DE0398"/>
    <w:rsid w:val="00DF361A"/>
    <w:rsid w:val="00E02222"/>
    <w:rsid w:val="00E06CE5"/>
    <w:rsid w:val="00E23B16"/>
    <w:rsid w:val="00E273D1"/>
    <w:rsid w:val="00E30AA2"/>
    <w:rsid w:val="00E33DC8"/>
    <w:rsid w:val="00E376B6"/>
    <w:rsid w:val="00E37D6C"/>
    <w:rsid w:val="00E37EE5"/>
    <w:rsid w:val="00E4148E"/>
    <w:rsid w:val="00E42B05"/>
    <w:rsid w:val="00E42BBE"/>
    <w:rsid w:val="00E512D8"/>
    <w:rsid w:val="00E55EDB"/>
    <w:rsid w:val="00E565F1"/>
    <w:rsid w:val="00E65EF9"/>
    <w:rsid w:val="00E71D47"/>
    <w:rsid w:val="00E73781"/>
    <w:rsid w:val="00E76845"/>
    <w:rsid w:val="00E77D0D"/>
    <w:rsid w:val="00E86F80"/>
    <w:rsid w:val="00E95582"/>
    <w:rsid w:val="00E97085"/>
    <w:rsid w:val="00EA540A"/>
    <w:rsid w:val="00EA680C"/>
    <w:rsid w:val="00EB06CB"/>
    <w:rsid w:val="00EB1681"/>
    <w:rsid w:val="00EB512C"/>
    <w:rsid w:val="00EB5913"/>
    <w:rsid w:val="00EC1B19"/>
    <w:rsid w:val="00EC2281"/>
    <w:rsid w:val="00EC33BA"/>
    <w:rsid w:val="00EC508E"/>
    <w:rsid w:val="00ED0AE6"/>
    <w:rsid w:val="00ED697D"/>
    <w:rsid w:val="00EE1013"/>
    <w:rsid w:val="00EE694C"/>
    <w:rsid w:val="00EE7FFB"/>
    <w:rsid w:val="00EF10D2"/>
    <w:rsid w:val="00EF121D"/>
    <w:rsid w:val="00EF1268"/>
    <w:rsid w:val="00EF1F74"/>
    <w:rsid w:val="00EF293C"/>
    <w:rsid w:val="00EF2B3D"/>
    <w:rsid w:val="00EF7CAB"/>
    <w:rsid w:val="00F21114"/>
    <w:rsid w:val="00F238EE"/>
    <w:rsid w:val="00F265AC"/>
    <w:rsid w:val="00F32A72"/>
    <w:rsid w:val="00F33F58"/>
    <w:rsid w:val="00F34698"/>
    <w:rsid w:val="00F34CCE"/>
    <w:rsid w:val="00F37E0D"/>
    <w:rsid w:val="00F60B17"/>
    <w:rsid w:val="00F615E2"/>
    <w:rsid w:val="00F620DE"/>
    <w:rsid w:val="00F65296"/>
    <w:rsid w:val="00F66F90"/>
    <w:rsid w:val="00F6737C"/>
    <w:rsid w:val="00F70928"/>
    <w:rsid w:val="00F70DD5"/>
    <w:rsid w:val="00F714C2"/>
    <w:rsid w:val="00F80241"/>
    <w:rsid w:val="00F80F77"/>
    <w:rsid w:val="00F82192"/>
    <w:rsid w:val="00F91299"/>
    <w:rsid w:val="00F93187"/>
    <w:rsid w:val="00F97868"/>
    <w:rsid w:val="00FA05C6"/>
    <w:rsid w:val="00FA4810"/>
    <w:rsid w:val="00FB07EE"/>
    <w:rsid w:val="00FB40AE"/>
    <w:rsid w:val="00FC434F"/>
    <w:rsid w:val="00FC435D"/>
    <w:rsid w:val="00FD11B6"/>
    <w:rsid w:val="00FD7705"/>
    <w:rsid w:val="00FE22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97D"/>
    <w:rPr>
      <w:sz w:val="24"/>
      <w:szCs w:val="24"/>
      <w:lang w:val="en-CA" w:eastAsia="en-US"/>
    </w:rPr>
  </w:style>
  <w:style w:type="paragraph" w:styleId="Heading3">
    <w:name w:val="heading 3"/>
    <w:basedOn w:val="Normal"/>
    <w:next w:val="Normal"/>
    <w:link w:val="Heading3Char"/>
    <w:semiHidden/>
    <w:unhideWhenUsed/>
    <w:qFormat/>
    <w:rsid w:val="0044038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01A2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01A20"/>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nhideWhenUsed/>
    <w:qFormat/>
    <w:rsid w:val="00E30AA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styleId="Header">
    <w:name w:val="header"/>
    <w:basedOn w:val="Normal"/>
    <w:link w:val="HeaderChar"/>
    <w:pPr>
      <w:tabs>
        <w:tab w:val="center" w:pos="4680"/>
        <w:tab w:val="right" w:pos="9360"/>
      </w:tabs>
    </w:pPr>
    <w:rPr>
      <w:lang w:val="x-none"/>
    </w:rPr>
  </w:style>
  <w:style w:type="character" w:customStyle="1" w:styleId="HeaderChar">
    <w:name w:val="Header Char"/>
    <w:link w:val="Header"/>
    <w:rPr>
      <w:sz w:val="24"/>
      <w:szCs w:val="24"/>
      <w:lang w:eastAsia="en-US"/>
    </w:rPr>
  </w:style>
  <w:style w:type="paragraph" w:styleId="Footer">
    <w:name w:val="footer"/>
    <w:basedOn w:val="Normal"/>
    <w:link w:val="FooterChar"/>
    <w:uiPriority w:val="99"/>
    <w:pPr>
      <w:tabs>
        <w:tab w:val="center" w:pos="4680"/>
        <w:tab w:val="right" w:pos="9360"/>
      </w:tabs>
    </w:pPr>
    <w:rPr>
      <w:lang w:val="x-none"/>
    </w:rPr>
  </w:style>
  <w:style w:type="character" w:customStyle="1" w:styleId="FooterChar">
    <w:name w:val="Footer Char"/>
    <w:link w:val="Footer"/>
    <w:uiPriority w:val="99"/>
    <w:rPr>
      <w:sz w:val="24"/>
      <w:szCs w:val="24"/>
      <w:lang w:eastAsia="en-U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PlainText">
    <w:name w:val="Plain Text"/>
    <w:basedOn w:val="Normal"/>
    <w:link w:val="PlainTextChar"/>
    <w:uiPriority w:val="99"/>
    <w:unhideWhenUsed/>
    <w:rPr>
      <w:rFonts w:ascii="Trebuchet MS" w:eastAsia="Calibri" w:hAnsi="Trebuchet MS"/>
      <w:lang w:val="x-none" w:eastAsia="x-none"/>
    </w:rPr>
  </w:style>
  <w:style w:type="character" w:customStyle="1" w:styleId="PlainTextChar">
    <w:name w:val="Plain Text Char"/>
    <w:link w:val="PlainText"/>
    <w:uiPriority w:val="99"/>
    <w:rPr>
      <w:rFonts w:ascii="Trebuchet MS" w:eastAsia="Calibri" w:hAnsi="Trebuchet MS" w:cs="Times New Roman"/>
      <w:sz w:val="24"/>
      <w:szCs w:val="24"/>
    </w:rPr>
  </w:style>
  <w:style w:type="character" w:customStyle="1" w:styleId="Heading8Char">
    <w:name w:val="Heading 8 Char"/>
    <w:link w:val="Heading8"/>
    <w:rsid w:val="00E30AA2"/>
    <w:rPr>
      <w:rFonts w:ascii="Calibri" w:eastAsia="Times New Roman" w:hAnsi="Calibri" w:cs="Times New Roman"/>
      <w:i/>
      <w:iCs/>
      <w:sz w:val="24"/>
      <w:szCs w:val="24"/>
      <w:lang w:val="en-CA" w:eastAsia="en-US"/>
    </w:rPr>
  </w:style>
  <w:style w:type="paragraph" w:customStyle="1" w:styleId="CMSAddress">
    <w:name w:val="CMS Address"/>
    <w:basedOn w:val="Normal"/>
    <w:qFormat/>
    <w:rsid w:val="001B0682"/>
    <w:pPr>
      <w:suppressAutoHyphens/>
      <w:adjustRightInd w:val="0"/>
      <w:snapToGrid w:val="0"/>
    </w:pPr>
    <w:rPr>
      <w:lang w:val="de-DE" w:eastAsia="de-DE"/>
    </w:rPr>
  </w:style>
  <w:style w:type="paragraph" w:customStyle="1" w:styleId="Default">
    <w:name w:val="Default"/>
    <w:rsid w:val="00FC435D"/>
    <w:pPr>
      <w:autoSpaceDE w:val="0"/>
      <w:autoSpaceDN w:val="0"/>
      <w:adjustRightInd w:val="0"/>
    </w:pPr>
    <w:rPr>
      <w:rFonts w:ascii="Garamond" w:hAnsi="Garamond" w:cs="Garamond"/>
      <w:color w:val="000000"/>
      <w:sz w:val="24"/>
      <w:szCs w:val="24"/>
      <w:lang w:val="tr-TR" w:eastAsia="tr-TR"/>
    </w:rPr>
  </w:style>
  <w:style w:type="paragraph" w:styleId="NormalWeb">
    <w:name w:val="Normal (Web)"/>
    <w:basedOn w:val="Normal"/>
    <w:uiPriority w:val="99"/>
    <w:unhideWhenUsed/>
    <w:rsid w:val="00FC435D"/>
    <w:pPr>
      <w:spacing w:before="100" w:beforeAutospacing="1" w:after="100" w:afterAutospacing="1"/>
    </w:pPr>
    <w:rPr>
      <w:lang w:val="en-US"/>
    </w:rPr>
  </w:style>
  <w:style w:type="character" w:customStyle="1" w:styleId="apple-converted-space">
    <w:name w:val="apple-converted-space"/>
    <w:basedOn w:val="DefaultParagraphFont"/>
    <w:rsid w:val="00FC435D"/>
  </w:style>
  <w:style w:type="character" w:customStyle="1" w:styleId="bullet">
    <w:name w:val="bullet"/>
    <w:basedOn w:val="DefaultParagraphFont"/>
    <w:rsid w:val="00FC435D"/>
  </w:style>
  <w:style w:type="character" w:customStyle="1" w:styleId="kno-fv-vq">
    <w:name w:val="kno-fv-vq"/>
    <w:rsid w:val="00863B5C"/>
  </w:style>
  <w:style w:type="paragraph" w:styleId="ListParagraph">
    <w:name w:val="List Paragraph"/>
    <w:basedOn w:val="Normal"/>
    <w:uiPriority w:val="34"/>
    <w:qFormat/>
    <w:rsid w:val="005950C7"/>
    <w:pPr>
      <w:ind w:left="720"/>
      <w:contextualSpacing/>
    </w:pPr>
    <w:rPr>
      <w:lang w:val="en-US"/>
    </w:rPr>
  </w:style>
  <w:style w:type="character" w:customStyle="1" w:styleId="zzmpTrailerItem">
    <w:name w:val="zzmpTrailerItem"/>
    <w:basedOn w:val="DefaultParagraphFont"/>
    <w:rsid w:val="003B3A8E"/>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Heading3Char">
    <w:name w:val="Heading 3 Char"/>
    <w:basedOn w:val="DefaultParagraphFont"/>
    <w:link w:val="Heading3"/>
    <w:semiHidden/>
    <w:rsid w:val="0044038B"/>
    <w:rPr>
      <w:rFonts w:asciiTheme="majorHAnsi" w:eastAsiaTheme="majorEastAsia" w:hAnsiTheme="majorHAnsi" w:cstheme="majorBidi"/>
      <w:b/>
      <w:bCs/>
      <w:color w:val="4F81BD" w:themeColor="accent1"/>
      <w:sz w:val="24"/>
      <w:szCs w:val="24"/>
      <w:lang w:val="en-CA" w:eastAsia="en-US"/>
    </w:rPr>
  </w:style>
  <w:style w:type="character" w:customStyle="1" w:styleId="Heading4Char">
    <w:name w:val="Heading 4 Char"/>
    <w:basedOn w:val="DefaultParagraphFont"/>
    <w:link w:val="Heading4"/>
    <w:semiHidden/>
    <w:rsid w:val="00101A20"/>
    <w:rPr>
      <w:rFonts w:asciiTheme="majorHAnsi" w:eastAsiaTheme="majorEastAsia" w:hAnsiTheme="majorHAnsi" w:cstheme="majorBidi"/>
      <w:b/>
      <w:bCs/>
      <w:i/>
      <w:iCs/>
      <w:color w:val="4F81BD" w:themeColor="accent1"/>
      <w:sz w:val="24"/>
      <w:szCs w:val="24"/>
      <w:lang w:val="en-CA" w:eastAsia="en-US"/>
    </w:rPr>
  </w:style>
  <w:style w:type="character" w:customStyle="1" w:styleId="Heading5Char">
    <w:name w:val="Heading 5 Char"/>
    <w:basedOn w:val="DefaultParagraphFont"/>
    <w:link w:val="Heading5"/>
    <w:semiHidden/>
    <w:rsid w:val="00101A20"/>
    <w:rPr>
      <w:rFonts w:asciiTheme="majorHAnsi" w:eastAsiaTheme="majorEastAsia" w:hAnsiTheme="majorHAnsi" w:cstheme="majorBidi"/>
      <w:color w:val="243F60" w:themeColor="accent1" w:themeShade="7F"/>
      <w:sz w:val="24"/>
      <w:szCs w:val="24"/>
      <w:lang w:val="en-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97D"/>
    <w:rPr>
      <w:sz w:val="24"/>
      <w:szCs w:val="24"/>
      <w:lang w:val="en-CA" w:eastAsia="en-US"/>
    </w:rPr>
  </w:style>
  <w:style w:type="paragraph" w:styleId="Heading3">
    <w:name w:val="heading 3"/>
    <w:basedOn w:val="Normal"/>
    <w:next w:val="Normal"/>
    <w:link w:val="Heading3Char"/>
    <w:semiHidden/>
    <w:unhideWhenUsed/>
    <w:qFormat/>
    <w:rsid w:val="0044038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01A2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01A20"/>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nhideWhenUsed/>
    <w:qFormat/>
    <w:rsid w:val="00E30AA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styleId="Header">
    <w:name w:val="header"/>
    <w:basedOn w:val="Normal"/>
    <w:link w:val="HeaderChar"/>
    <w:pPr>
      <w:tabs>
        <w:tab w:val="center" w:pos="4680"/>
        <w:tab w:val="right" w:pos="9360"/>
      </w:tabs>
    </w:pPr>
    <w:rPr>
      <w:lang w:val="x-none"/>
    </w:rPr>
  </w:style>
  <w:style w:type="character" w:customStyle="1" w:styleId="HeaderChar">
    <w:name w:val="Header Char"/>
    <w:link w:val="Header"/>
    <w:rPr>
      <w:sz w:val="24"/>
      <w:szCs w:val="24"/>
      <w:lang w:eastAsia="en-US"/>
    </w:rPr>
  </w:style>
  <w:style w:type="paragraph" w:styleId="Footer">
    <w:name w:val="footer"/>
    <w:basedOn w:val="Normal"/>
    <w:link w:val="FooterChar"/>
    <w:uiPriority w:val="99"/>
    <w:pPr>
      <w:tabs>
        <w:tab w:val="center" w:pos="4680"/>
        <w:tab w:val="right" w:pos="9360"/>
      </w:tabs>
    </w:pPr>
    <w:rPr>
      <w:lang w:val="x-none"/>
    </w:rPr>
  </w:style>
  <w:style w:type="character" w:customStyle="1" w:styleId="FooterChar">
    <w:name w:val="Footer Char"/>
    <w:link w:val="Footer"/>
    <w:uiPriority w:val="99"/>
    <w:rPr>
      <w:sz w:val="24"/>
      <w:szCs w:val="24"/>
      <w:lang w:eastAsia="en-U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PlainText">
    <w:name w:val="Plain Text"/>
    <w:basedOn w:val="Normal"/>
    <w:link w:val="PlainTextChar"/>
    <w:uiPriority w:val="99"/>
    <w:unhideWhenUsed/>
    <w:rPr>
      <w:rFonts w:ascii="Trebuchet MS" w:eastAsia="Calibri" w:hAnsi="Trebuchet MS"/>
      <w:lang w:val="x-none" w:eastAsia="x-none"/>
    </w:rPr>
  </w:style>
  <w:style w:type="character" w:customStyle="1" w:styleId="PlainTextChar">
    <w:name w:val="Plain Text Char"/>
    <w:link w:val="PlainText"/>
    <w:uiPriority w:val="99"/>
    <w:rPr>
      <w:rFonts w:ascii="Trebuchet MS" w:eastAsia="Calibri" w:hAnsi="Trebuchet MS" w:cs="Times New Roman"/>
      <w:sz w:val="24"/>
      <w:szCs w:val="24"/>
    </w:rPr>
  </w:style>
  <w:style w:type="character" w:customStyle="1" w:styleId="Heading8Char">
    <w:name w:val="Heading 8 Char"/>
    <w:link w:val="Heading8"/>
    <w:rsid w:val="00E30AA2"/>
    <w:rPr>
      <w:rFonts w:ascii="Calibri" w:eastAsia="Times New Roman" w:hAnsi="Calibri" w:cs="Times New Roman"/>
      <w:i/>
      <w:iCs/>
      <w:sz w:val="24"/>
      <w:szCs w:val="24"/>
      <w:lang w:val="en-CA" w:eastAsia="en-US"/>
    </w:rPr>
  </w:style>
  <w:style w:type="paragraph" w:customStyle="1" w:styleId="CMSAddress">
    <w:name w:val="CMS Address"/>
    <w:basedOn w:val="Normal"/>
    <w:qFormat/>
    <w:rsid w:val="001B0682"/>
    <w:pPr>
      <w:suppressAutoHyphens/>
      <w:adjustRightInd w:val="0"/>
      <w:snapToGrid w:val="0"/>
    </w:pPr>
    <w:rPr>
      <w:lang w:val="de-DE" w:eastAsia="de-DE"/>
    </w:rPr>
  </w:style>
  <w:style w:type="paragraph" w:customStyle="1" w:styleId="Default">
    <w:name w:val="Default"/>
    <w:rsid w:val="00FC435D"/>
    <w:pPr>
      <w:autoSpaceDE w:val="0"/>
      <w:autoSpaceDN w:val="0"/>
      <w:adjustRightInd w:val="0"/>
    </w:pPr>
    <w:rPr>
      <w:rFonts w:ascii="Garamond" w:hAnsi="Garamond" w:cs="Garamond"/>
      <w:color w:val="000000"/>
      <w:sz w:val="24"/>
      <w:szCs w:val="24"/>
      <w:lang w:val="tr-TR" w:eastAsia="tr-TR"/>
    </w:rPr>
  </w:style>
  <w:style w:type="paragraph" w:styleId="NormalWeb">
    <w:name w:val="Normal (Web)"/>
    <w:basedOn w:val="Normal"/>
    <w:uiPriority w:val="99"/>
    <w:unhideWhenUsed/>
    <w:rsid w:val="00FC435D"/>
    <w:pPr>
      <w:spacing w:before="100" w:beforeAutospacing="1" w:after="100" w:afterAutospacing="1"/>
    </w:pPr>
    <w:rPr>
      <w:lang w:val="en-US"/>
    </w:rPr>
  </w:style>
  <w:style w:type="character" w:customStyle="1" w:styleId="apple-converted-space">
    <w:name w:val="apple-converted-space"/>
    <w:basedOn w:val="DefaultParagraphFont"/>
    <w:rsid w:val="00FC435D"/>
  </w:style>
  <w:style w:type="character" w:customStyle="1" w:styleId="bullet">
    <w:name w:val="bullet"/>
    <w:basedOn w:val="DefaultParagraphFont"/>
    <w:rsid w:val="00FC435D"/>
  </w:style>
  <w:style w:type="character" w:customStyle="1" w:styleId="kno-fv-vq">
    <w:name w:val="kno-fv-vq"/>
    <w:rsid w:val="00863B5C"/>
  </w:style>
  <w:style w:type="paragraph" w:styleId="ListParagraph">
    <w:name w:val="List Paragraph"/>
    <w:basedOn w:val="Normal"/>
    <w:uiPriority w:val="34"/>
    <w:qFormat/>
    <w:rsid w:val="005950C7"/>
    <w:pPr>
      <w:ind w:left="720"/>
      <w:contextualSpacing/>
    </w:pPr>
    <w:rPr>
      <w:lang w:val="en-US"/>
    </w:rPr>
  </w:style>
  <w:style w:type="character" w:customStyle="1" w:styleId="zzmpTrailerItem">
    <w:name w:val="zzmpTrailerItem"/>
    <w:basedOn w:val="DefaultParagraphFont"/>
    <w:rsid w:val="003B3A8E"/>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Heading3Char">
    <w:name w:val="Heading 3 Char"/>
    <w:basedOn w:val="DefaultParagraphFont"/>
    <w:link w:val="Heading3"/>
    <w:semiHidden/>
    <w:rsid w:val="0044038B"/>
    <w:rPr>
      <w:rFonts w:asciiTheme="majorHAnsi" w:eastAsiaTheme="majorEastAsia" w:hAnsiTheme="majorHAnsi" w:cstheme="majorBidi"/>
      <w:b/>
      <w:bCs/>
      <w:color w:val="4F81BD" w:themeColor="accent1"/>
      <w:sz w:val="24"/>
      <w:szCs w:val="24"/>
      <w:lang w:val="en-CA" w:eastAsia="en-US"/>
    </w:rPr>
  </w:style>
  <w:style w:type="character" w:customStyle="1" w:styleId="Heading4Char">
    <w:name w:val="Heading 4 Char"/>
    <w:basedOn w:val="DefaultParagraphFont"/>
    <w:link w:val="Heading4"/>
    <w:semiHidden/>
    <w:rsid w:val="00101A20"/>
    <w:rPr>
      <w:rFonts w:asciiTheme="majorHAnsi" w:eastAsiaTheme="majorEastAsia" w:hAnsiTheme="majorHAnsi" w:cstheme="majorBidi"/>
      <w:b/>
      <w:bCs/>
      <w:i/>
      <w:iCs/>
      <w:color w:val="4F81BD" w:themeColor="accent1"/>
      <w:sz w:val="24"/>
      <w:szCs w:val="24"/>
      <w:lang w:val="en-CA" w:eastAsia="en-US"/>
    </w:rPr>
  </w:style>
  <w:style w:type="character" w:customStyle="1" w:styleId="Heading5Char">
    <w:name w:val="Heading 5 Char"/>
    <w:basedOn w:val="DefaultParagraphFont"/>
    <w:link w:val="Heading5"/>
    <w:semiHidden/>
    <w:rsid w:val="00101A20"/>
    <w:rPr>
      <w:rFonts w:asciiTheme="majorHAnsi" w:eastAsiaTheme="majorEastAsia" w:hAnsiTheme="majorHAnsi" w:cstheme="majorBidi"/>
      <w:color w:val="243F60" w:themeColor="accent1" w:themeShade="7F"/>
      <w:sz w:val="24"/>
      <w:szCs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1537">
      <w:bodyDiv w:val="1"/>
      <w:marLeft w:val="0"/>
      <w:marRight w:val="0"/>
      <w:marTop w:val="0"/>
      <w:marBottom w:val="0"/>
      <w:divBdr>
        <w:top w:val="none" w:sz="0" w:space="0" w:color="auto"/>
        <w:left w:val="none" w:sz="0" w:space="0" w:color="auto"/>
        <w:bottom w:val="none" w:sz="0" w:space="0" w:color="auto"/>
        <w:right w:val="none" w:sz="0" w:space="0" w:color="auto"/>
      </w:divBdr>
    </w:div>
    <w:div w:id="258292383">
      <w:bodyDiv w:val="1"/>
      <w:marLeft w:val="0"/>
      <w:marRight w:val="0"/>
      <w:marTop w:val="0"/>
      <w:marBottom w:val="0"/>
      <w:divBdr>
        <w:top w:val="none" w:sz="0" w:space="0" w:color="auto"/>
        <w:left w:val="none" w:sz="0" w:space="0" w:color="auto"/>
        <w:bottom w:val="none" w:sz="0" w:space="0" w:color="auto"/>
        <w:right w:val="none" w:sz="0" w:space="0" w:color="auto"/>
      </w:divBdr>
    </w:div>
    <w:div w:id="321006572">
      <w:bodyDiv w:val="1"/>
      <w:marLeft w:val="0"/>
      <w:marRight w:val="0"/>
      <w:marTop w:val="0"/>
      <w:marBottom w:val="0"/>
      <w:divBdr>
        <w:top w:val="none" w:sz="0" w:space="0" w:color="auto"/>
        <w:left w:val="none" w:sz="0" w:space="0" w:color="auto"/>
        <w:bottom w:val="none" w:sz="0" w:space="0" w:color="auto"/>
        <w:right w:val="none" w:sz="0" w:space="0" w:color="auto"/>
      </w:divBdr>
    </w:div>
    <w:div w:id="554123304">
      <w:bodyDiv w:val="1"/>
      <w:marLeft w:val="0"/>
      <w:marRight w:val="0"/>
      <w:marTop w:val="0"/>
      <w:marBottom w:val="0"/>
      <w:divBdr>
        <w:top w:val="none" w:sz="0" w:space="0" w:color="auto"/>
        <w:left w:val="none" w:sz="0" w:space="0" w:color="auto"/>
        <w:bottom w:val="none" w:sz="0" w:space="0" w:color="auto"/>
        <w:right w:val="none" w:sz="0" w:space="0" w:color="auto"/>
      </w:divBdr>
    </w:div>
    <w:div w:id="647176611">
      <w:bodyDiv w:val="1"/>
      <w:marLeft w:val="0"/>
      <w:marRight w:val="0"/>
      <w:marTop w:val="0"/>
      <w:marBottom w:val="0"/>
      <w:divBdr>
        <w:top w:val="none" w:sz="0" w:space="0" w:color="auto"/>
        <w:left w:val="none" w:sz="0" w:space="0" w:color="auto"/>
        <w:bottom w:val="none" w:sz="0" w:space="0" w:color="auto"/>
        <w:right w:val="none" w:sz="0" w:space="0" w:color="auto"/>
      </w:divBdr>
    </w:div>
    <w:div w:id="688986635">
      <w:bodyDiv w:val="1"/>
      <w:marLeft w:val="0"/>
      <w:marRight w:val="0"/>
      <w:marTop w:val="0"/>
      <w:marBottom w:val="0"/>
      <w:divBdr>
        <w:top w:val="none" w:sz="0" w:space="0" w:color="auto"/>
        <w:left w:val="none" w:sz="0" w:space="0" w:color="auto"/>
        <w:bottom w:val="none" w:sz="0" w:space="0" w:color="auto"/>
        <w:right w:val="none" w:sz="0" w:space="0" w:color="auto"/>
      </w:divBdr>
      <w:divsChild>
        <w:div w:id="1182548000">
          <w:marLeft w:val="0"/>
          <w:marRight w:val="0"/>
          <w:marTop w:val="0"/>
          <w:marBottom w:val="0"/>
          <w:divBdr>
            <w:top w:val="none" w:sz="0" w:space="0" w:color="auto"/>
            <w:left w:val="none" w:sz="0" w:space="0" w:color="auto"/>
            <w:bottom w:val="none" w:sz="0" w:space="0" w:color="auto"/>
            <w:right w:val="none" w:sz="0" w:space="0" w:color="auto"/>
          </w:divBdr>
          <w:divsChild>
            <w:div w:id="995258691">
              <w:marLeft w:val="0"/>
              <w:marRight w:val="0"/>
              <w:marTop w:val="0"/>
              <w:marBottom w:val="0"/>
              <w:divBdr>
                <w:top w:val="none" w:sz="0" w:space="0" w:color="auto"/>
                <w:left w:val="none" w:sz="0" w:space="0" w:color="auto"/>
                <w:bottom w:val="none" w:sz="0" w:space="0" w:color="auto"/>
                <w:right w:val="none" w:sz="0" w:space="0" w:color="auto"/>
              </w:divBdr>
              <w:divsChild>
                <w:div w:id="1904489137">
                  <w:marLeft w:val="0"/>
                  <w:marRight w:val="0"/>
                  <w:marTop w:val="0"/>
                  <w:marBottom w:val="0"/>
                  <w:divBdr>
                    <w:top w:val="none" w:sz="0" w:space="0" w:color="auto"/>
                    <w:left w:val="none" w:sz="0" w:space="0" w:color="auto"/>
                    <w:bottom w:val="none" w:sz="0" w:space="0" w:color="auto"/>
                    <w:right w:val="none" w:sz="0" w:space="0" w:color="auto"/>
                  </w:divBdr>
                  <w:divsChild>
                    <w:div w:id="2046323072">
                      <w:marLeft w:val="0"/>
                      <w:marRight w:val="0"/>
                      <w:marTop w:val="0"/>
                      <w:marBottom w:val="0"/>
                      <w:divBdr>
                        <w:top w:val="none" w:sz="0" w:space="0" w:color="auto"/>
                        <w:left w:val="none" w:sz="0" w:space="0" w:color="auto"/>
                        <w:bottom w:val="none" w:sz="0" w:space="0" w:color="auto"/>
                        <w:right w:val="none" w:sz="0" w:space="0" w:color="auto"/>
                      </w:divBdr>
                      <w:divsChild>
                        <w:div w:id="44527093">
                          <w:marLeft w:val="0"/>
                          <w:marRight w:val="0"/>
                          <w:marTop w:val="0"/>
                          <w:marBottom w:val="0"/>
                          <w:divBdr>
                            <w:top w:val="none" w:sz="0" w:space="0" w:color="auto"/>
                            <w:left w:val="none" w:sz="0" w:space="0" w:color="auto"/>
                            <w:bottom w:val="none" w:sz="0" w:space="0" w:color="auto"/>
                            <w:right w:val="none" w:sz="0" w:space="0" w:color="auto"/>
                          </w:divBdr>
                          <w:divsChild>
                            <w:div w:id="10396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635150">
      <w:bodyDiv w:val="1"/>
      <w:marLeft w:val="0"/>
      <w:marRight w:val="0"/>
      <w:marTop w:val="0"/>
      <w:marBottom w:val="0"/>
      <w:divBdr>
        <w:top w:val="none" w:sz="0" w:space="0" w:color="auto"/>
        <w:left w:val="none" w:sz="0" w:space="0" w:color="auto"/>
        <w:bottom w:val="none" w:sz="0" w:space="0" w:color="auto"/>
        <w:right w:val="none" w:sz="0" w:space="0" w:color="auto"/>
      </w:divBdr>
    </w:div>
    <w:div w:id="741176496">
      <w:bodyDiv w:val="1"/>
      <w:marLeft w:val="0"/>
      <w:marRight w:val="0"/>
      <w:marTop w:val="0"/>
      <w:marBottom w:val="0"/>
      <w:divBdr>
        <w:top w:val="none" w:sz="0" w:space="0" w:color="auto"/>
        <w:left w:val="none" w:sz="0" w:space="0" w:color="auto"/>
        <w:bottom w:val="none" w:sz="0" w:space="0" w:color="auto"/>
        <w:right w:val="none" w:sz="0" w:space="0" w:color="auto"/>
      </w:divBdr>
    </w:div>
    <w:div w:id="820387710">
      <w:bodyDiv w:val="1"/>
      <w:marLeft w:val="0"/>
      <w:marRight w:val="0"/>
      <w:marTop w:val="0"/>
      <w:marBottom w:val="0"/>
      <w:divBdr>
        <w:top w:val="none" w:sz="0" w:space="0" w:color="auto"/>
        <w:left w:val="none" w:sz="0" w:space="0" w:color="auto"/>
        <w:bottom w:val="none" w:sz="0" w:space="0" w:color="auto"/>
        <w:right w:val="none" w:sz="0" w:space="0" w:color="auto"/>
      </w:divBdr>
    </w:div>
    <w:div w:id="1013386725">
      <w:bodyDiv w:val="1"/>
      <w:marLeft w:val="0"/>
      <w:marRight w:val="0"/>
      <w:marTop w:val="0"/>
      <w:marBottom w:val="0"/>
      <w:divBdr>
        <w:top w:val="none" w:sz="0" w:space="0" w:color="auto"/>
        <w:left w:val="none" w:sz="0" w:space="0" w:color="auto"/>
        <w:bottom w:val="none" w:sz="0" w:space="0" w:color="auto"/>
        <w:right w:val="none" w:sz="0" w:space="0" w:color="auto"/>
      </w:divBdr>
    </w:div>
    <w:div w:id="1096511711">
      <w:bodyDiv w:val="1"/>
      <w:marLeft w:val="0"/>
      <w:marRight w:val="0"/>
      <w:marTop w:val="0"/>
      <w:marBottom w:val="0"/>
      <w:divBdr>
        <w:top w:val="none" w:sz="0" w:space="0" w:color="auto"/>
        <w:left w:val="none" w:sz="0" w:space="0" w:color="auto"/>
        <w:bottom w:val="none" w:sz="0" w:space="0" w:color="auto"/>
        <w:right w:val="none" w:sz="0" w:space="0" w:color="auto"/>
      </w:divBdr>
    </w:div>
    <w:div w:id="1179393830">
      <w:bodyDiv w:val="1"/>
      <w:marLeft w:val="0"/>
      <w:marRight w:val="0"/>
      <w:marTop w:val="0"/>
      <w:marBottom w:val="0"/>
      <w:divBdr>
        <w:top w:val="none" w:sz="0" w:space="0" w:color="auto"/>
        <w:left w:val="none" w:sz="0" w:space="0" w:color="auto"/>
        <w:bottom w:val="none" w:sz="0" w:space="0" w:color="auto"/>
        <w:right w:val="none" w:sz="0" w:space="0" w:color="auto"/>
      </w:divBdr>
    </w:div>
    <w:div w:id="1238788566">
      <w:bodyDiv w:val="1"/>
      <w:marLeft w:val="0"/>
      <w:marRight w:val="0"/>
      <w:marTop w:val="0"/>
      <w:marBottom w:val="0"/>
      <w:divBdr>
        <w:top w:val="none" w:sz="0" w:space="0" w:color="auto"/>
        <w:left w:val="none" w:sz="0" w:space="0" w:color="auto"/>
        <w:bottom w:val="none" w:sz="0" w:space="0" w:color="auto"/>
        <w:right w:val="none" w:sz="0" w:space="0" w:color="auto"/>
      </w:divBdr>
      <w:divsChild>
        <w:div w:id="572160684">
          <w:marLeft w:val="0"/>
          <w:marRight w:val="0"/>
          <w:marTop w:val="0"/>
          <w:marBottom w:val="600"/>
          <w:divBdr>
            <w:top w:val="none" w:sz="0" w:space="0" w:color="auto"/>
            <w:left w:val="none" w:sz="0" w:space="0" w:color="auto"/>
            <w:bottom w:val="none" w:sz="0" w:space="0" w:color="auto"/>
            <w:right w:val="none" w:sz="0" w:space="0" w:color="auto"/>
          </w:divBdr>
          <w:divsChild>
            <w:div w:id="76293237">
              <w:marLeft w:val="0"/>
              <w:marRight w:val="0"/>
              <w:marTop w:val="0"/>
              <w:marBottom w:val="0"/>
              <w:divBdr>
                <w:top w:val="none" w:sz="0" w:space="0" w:color="auto"/>
                <w:left w:val="none" w:sz="0" w:space="0" w:color="auto"/>
                <w:bottom w:val="none" w:sz="0" w:space="0" w:color="auto"/>
                <w:right w:val="none" w:sz="0" w:space="0" w:color="auto"/>
              </w:divBdr>
              <w:divsChild>
                <w:div w:id="1094936730">
                  <w:marLeft w:val="0"/>
                  <w:marRight w:val="0"/>
                  <w:marTop w:val="0"/>
                  <w:marBottom w:val="0"/>
                  <w:divBdr>
                    <w:top w:val="single" w:sz="12" w:space="8" w:color="ACC512"/>
                    <w:left w:val="none" w:sz="0" w:space="0" w:color="auto"/>
                    <w:bottom w:val="single" w:sz="12" w:space="8" w:color="ACC512"/>
                    <w:right w:val="none" w:sz="0" w:space="0" w:color="auto"/>
                  </w:divBdr>
                </w:div>
              </w:divsChild>
            </w:div>
          </w:divsChild>
        </w:div>
      </w:divsChild>
    </w:div>
    <w:div w:id="1240627802">
      <w:bodyDiv w:val="1"/>
      <w:marLeft w:val="0"/>
      <w:marRight w:val="0"/>
      <w:marTop w:val="0"/>
      <w:marBottom w:val="0"/>
      <w:divBdr>
        <w:top w:val="none" w:sz="0" w:space="0" w:color="auto"/>
        <w:left w:val="none" w:sz="0" w:space="0" w:color="auto"/>
        <w:bottom w:val="none" w:sz="0" w:space="0" w:color="auto"/>
        <w:right w:val="none" w:sz="0" w:space="0" w:color="auto"/>
      </w:divBdr>
    </w:div>
    <w:div w:id="1395615738">
      <w:bodyDiv w:val="1"/>
      <w:marLeft w:val="0"/>
      <w:marRight w:val="0"/>
      <w:marTop w:val="0"/>
      <w:marBottom w:val="0"/>
      <w:divBdr>
        <w:top w:val="none" w:sz="0" w:space="0" w:color="auto"/>
        <w:left w:val="none" w:sz="0" w:space="0" w:color="auto"/>
        <w:bottom w:val="none" w:sz="0" w:space="0" w:color="auto"/>
        <w:right w:val="none" w:sz="0" w:space="0" w:color="auto"/>
      </w:divBdr>
    </w:div>
    <w:div w:id="1409843166">
      <w:marLeft w:val="0"/>
      <w:marRight w:val="0"/>
      <w:marTop w:val="0"/>
      <w:marBottom w:val="0"/>
      <w:divBdr>
        <w:top w:val="none" w:sz="0" w:space="0" w:color="auto"/>
        <w:left w:val="none" w:sz="0" w:space="0" w:color="auto"/>
        <w:bottom w:val="none" w:sz="0" w:space="0" w:color="auto"/>
        <w:right w:val="none" w:sz="0" w:space="0" w:color="auto"/>
      </w:divBdr>
      <w:divsChild>
        <w:div w:id="992754061">
          <w:marLeft w:val="0"/>
          <w:marRight w:val="0"/>
          <w:marTop w:val="0"/>
          <w:marBottom w:val="0"/>
          <w:divBdr>
            <w:top w:val="none" w:sz="0" w:space="0" w:color="auto"/>
            <w:left w:val="single" w:sz="6" w:space="0" w:color="666666"/>
            <w:bottom w:val="none" w:sz="0" w:space="0" w:color="auto"/>
            <w:right w:val="none" w:sz="0" w:space="0" w:color="auto"/>
          </w:divBdr>
          <w:divsChild>
            <w:div w:id="1462841179">
              <w:marLeft w:val="0"/>
              <w:marRight w:val="0"/>
              <w:marTop w:val="0"/>
              <w:marBottom w:val="0"/>
              <w:divBdr>
                <w:top w:val="none" w:sz="0" w:space="0" w:color="auto"/>
                <w:left w:val="none" w:sz="0" w:space="0" w:color="auto"/>
                <w:bottom w:val="none" w:sz="0" w:space="0" w:color="auto"/>
                <w:right w:val="none" w:sz="0" w:space="0" w:color="auto"/>
              </w:divBdr>
            </w:div>
          </w:divsChild>
        </w:div>
        <w:div w:id="803544038">
          <w:marLeft w:val="0"/>
          <w:marRight w:val="4500"/>
          <w:marTop w:val="0"/>
          <w:marBottom w:val="0"/>
          <w:divBdr>
            <w:top w:val="none" w:sz="0" w:space="0" w:color="auto"/>
            <w:left w:val="none" w:sz="0" w:space="0" w:color="auto"/>
            <w:bottom w:val="none" w:sz="0" w:space="0" w:color="auto"/>
            <w:right w:val="none" w:sz="0" w:space="0" w:color="auto"/>
          </w:divBdr>
          <w:divsChild>
            <w:div w:id="602541068">
              <w:marLeft w:val="0"/>
              <w:marRight w:val="0"/>
              <w:marTop w:val="0"/>
              <w:marBottom w:val="0"/>
              <w:divBdr>
                <w:top w:val="none" w:sz="0" w:space="0" w:color="auto"/>
                <w:left w:val="none" w:sz="0" w:space="0" w:color="auto"/>
                <w:bottom w:val="none" w:sz="0" w:space="0" w:color="auto"/>
                <w:right w:val="none" w:sz="0" w:space="0" w:color="auto"/>
              </w:divBdr>
              <w:divsChild>
                <w:div w:id="1736005002">
                  <w:marLeft w:val="-4920"/>
                  <w:marRight w:val="0"/>
                  <w:marTop w:val="0"/>
                  <w:marBottom w:val="0"/>
                  <w:divBdr>
                    <w:top w:val="single" w:sz="6" w:space="0" w:color="666666"/>
                    <w:left w:val="single" w:sz="6" w:space="0" w:color="666666"/>
                    <w:bottom w:val="single" w:sz="6" w:space="0" w:color="666666"/>
                    <w:right w:val="single" w:sz="6" w:space="0" w:color="666666"/>
                  </w:divBdr>
                </w:div>
              </w:divsChild>
            </w:div>
          </w:divsChild>
        </w:div>
      </w:divsChild>
    </w:div>
    <w:div w:id="1580869437">
      <w:bodyDiv w:val="1"/>
      <w:marLeft w:val="0"/>
      <w:marRight w:val="0"/>
      <w:marTop w:val="0"/>
      <w:marBottom w:val="0"/>
      <w:divBdr>
        <w:top w:val="none" w:sz="0" w:space="0" w:color="auto"/>
        <w:left w:val="none" w:sz="0" w:space="0" w:color="auto"/>
        <w:bottom w:val="none" w:sz="0" w:space="0" w:color="auto"/>
        <w:right w:val="none" w:sz="0" w:space="0" w:color="auto"/>
      </w:divBdr>
    </w:div>
    <w:div w:id="1854344239">
      <w:bodyDiv w:val="1"/>
      <w:marLeft w:val="0"/>
      <w:marRight w:val="0"/>
      <w:marTop w:val="0"/>
      <w:marBottom w:val="0"/>
      <w:divBdr>
        <w:top w:val="none" w:sz="0" w:space="0" w:color="auto"/>
        <w:left w:val="none" w:sz="0" w:space="0" w:color="auto"/>
        <w:bottom w:val="none" w:sz="0" w:space="0" w:color="auto"/>
        <w:right w:val="none" w:sz="0" w:space="0" w:color="auto"/>
      </w:divBdr>
    </w:div>
    <w:div w:id="1909460741">
      <w:bodyDiv w:val="1"/>
      <w:marLeft w:val="0"/>
      <w:marRight w:val="0"/>
      <w:marTop w:val="0"/>
      <w:marBottom w:val="0"/>
      <w:divBdr>
        <w:top w:val="none" w:sz="0" w:space="0" w:color="auto"/>
        <w:left w:val="none" w:sz="0" w:space="0" w:color="auto"/>
        <w:bottom w:val="none" w:sz="0" w:space="0" w:color="auto"/>
        <w:right w:val="none" w:sz="0" w:space="0" w:color="auto"/>
      </w:divBdr>
    </w:div>
    <w:div w:id="2053267927">
      <w:bodyDiv w:val="1"/>
      <w:marLeft w:val="0"/>
      <w:marRight w:val="0"/>
      <w:marTop w:val="0"/>
      <w:marBottom w:val="0"/>
      <w:divBdr>
        <w:top w:val="none" w:sz="0" w:space="0" w:color="auto"/>
        <w:left w:val="none" w:sz="0" w:space="0" w:color="auto"/>
        <w:bottom w:val="none" w:sz="0" w:space="0" w:color="auto"/>
        <w:right w:val="none" w:sz="0" w:space="0" w:color="auto"/>
      </w:divBdr>
      <w:divsChild>
        <w:div w:id="74863438">
          <w:marLeft w:val="0"/>
          <w:marRight w:val="0"/>
          <w:marTop w:val="0"/>
          <w:marBottom w:val="0"/>
          <w:divBdr>
            <w:top w:val="none" w:sz="0" w:space="0" w:color="auto"/>
            <w:left w:val="none" w:sz="0" w:space="0" w:color="auto"/>
            <w:bottom w:val="none" w:sz="0" w:space="0" w:color="auto"/>
            <w:right w:val="none" w:sz="0" w:space="0" w:color="auto"/>
          </w:divBdr>
          <w:divsChild>
            <w:div w:id="1069614808">
              <w:marLeft w:val="0"/>
              <w:marRight w:val="0"/>
              <w:marTop w:val="570"/>
              <w:marBottom w:val="0"/>
              <w:divBdr>
                <w:top w:val="none" w:sz="0" w:space="0" w:color="auto"/>
                <w:left w:val="none" w:sz="0" w:space="0" w:color="auto"/>
                <w:bottom w:val="none" w:sz="0" w:space="0" w:color="auto"/>
                <w:right w:val="none" w:sz="0" w:space="0" w:color="auto"/>
              </w:divBdr>
              <w:divsChild>
                <w:div w:id="20704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3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3.jpeg"/><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image" Target="cid:image005.jpg@01D290FF.9FF10A00" TargetMode="External"/><Relationship Id="rId10" Type="http://schemas.openxmlformats.org/officeDocument/2006/relationships/image" Target="media/image1.png"/><Relationship Id="rId19" Type="http://schemas.openxmlformats.org/officeDocument/2006/relationships/image" Target="cid:image002.jpg@01D28E9E.FF0BDC3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9cc0bcba-9f12-42d0-bf2e-a6399d3d32ca</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D31C1-24F5-409D-946D-65857C584D6F}">
  <ds:schemaRefs>
    <ds:schemaRef ds:uri="http://www.datev.de/BSOffice/999929"/>
  </ds:schemaRefs>
</ds:datastoreItem>
</file>

<file path=customXml/itemProps2.xml><?xml version="1.0" encoding="utf-8"?>
<ds:datastoreItem xmlns:ds="http://schemas.openxmlformats.org/officeDocument/2006/customXml" ds:itemID="{629481E2-71CF-49BF-AD6C-47576AA60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941</Words>
  <Characters>5368</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6297</CharactersWithSpaces>
  <SharedDoc>false</SharedDoc>
  <HyperlinkBase/>
  <HLinks>
    <vt:vector size="6" baseType="variant">
      <vt:variant>
        <vt:i4>524355</vt:i4>
      </vt:variant>
      <vt:variant>
        <vt:i4>0</vt:i4>
      </vt:variant>
      <vt:variant>
        <vt:i4>0</vt:i4>
      </vt:variant>
      <vt:variant>
        <vt:i4>5</vt:i4>
      </vt:variant>
      <vt:variant>
        <vt:lpwstr>http://globaleconomicwarfare.com/wp-content/uploads/2013/02/bridge-london-england.jpg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2017-02-27T20:21:00Z</dcterms:created>
  <dcterms:modified xsi:type="dcterms:W3CDTF">2017-02-27T20:21:00Z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GEAAO+/T9t20xwm5BCp4FTNtOcEhcCu71ykFgZEOZ257HTMu0YxFZdz3f1VRtff4+y873HdxuZzKjk2Q
DFABW+y5dc4wDrX5/uQKpnYj1Afp7pB9Thi156mvSxzKUSuRzLNnrNfVpjszVc+OcHzBerru60g3
qrs0CWFqgcgx6rcbeqAt9JrlVFJxchGT3+f4YvwydlTvemPF5CNRHu+0esx0yLbME/wTGgJ+CYdU
bF+TBcmxjD/Vj/9qA</vt:lpwstr>
  </property>
  <property fmtid="{D5CDD505-2E9C-101B-9397-08002B2CF9AE}" pid="3" name="MAIL_MSG_ID2">
    <vt:lpwstr>atPpOlQRyCT</vt:lpwstr>
  </property>
  <property fmtid="{D5CDD505-2E9C-101B-9397-08002B2CF9AE}" pid="4" name="RESPONSE_SENDER_NAME">
    <vt:lpwstr>gAAAdya76B99d4hLGUR1rQ+8TxTv0GGEPdix</vt:lpwstr>
  </property>
  <property fmtid="{D5CDD505-2E9C-101B-9397-08002B2CF9AE}" pid="5" name="EMAIL_OWNER_ADDRESS">
    <vt:lpwstr>sAAAUYtyAkeNWR4ivNhsfVl5v0EgMLL9lo9vb+c2PA/A65Q=</vt:lpwstr>
  </property>
</Properties>
</file>